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3DCE30A" w14:textId="77777777" w:rsidR="00006C5C" w:rsidRPr="005D5CC0" w:rsidRDefault="005D5CC0">
      <w:pPr>
        <w:rPr>
          <w:b/>
          <w:sz w:val="36"/>
          <w:szCs w:val="36"/>
        </w:rPr>
      </w:pPr>
      <w:r w:rsidRPr="005D5CC0">
        <w:rPr>
          <w:b/>
          <w:sz w:val="36"/>
          <w:szCs w:val="36"/>
        </w:rPr>
        <w:t>TRANSCRIPT ANALYSIS</w:t>
      </w:r>
      <w:r w:rsidR="00987414">
        <w:rPr>
          <w:b/>
          <w:sz w:val="36"/>
          <w:szCs w:val="36"/>
        </w:rPr>
        <w:t xml:space="preserve"> – Sudden Death in Emergency Department</w:t>
      </w:r>
    </w:p>
    <w:p w14:paraId="1BFEA1CB" w14:textId="0C11166C" w:rsidR="005D5CC0" w:rsidRDefault="005D5CC0">
      <w:pPr>
        <w:rPr>
          <w:b/>
          <w:i/>
          <w:sz w:val="28"/>
          <w:szCs w:val="28"/>
        </w:rPr>
      </w:pPr>
      <w:r w:rsidRPr="005D5CC0">
        <w:rPr>
          <w:b/>
          <w:i/>
          <w:sz w:val="28"/>
          <w:szCs w:val="28"/>
        </w:rPr>
        <w:t xml:space="preserve">Participant: </w:t>
      </w:r>
      <w:r w:rsidR="00DB35AE">
        <w:rPr>
          <w:b/>
          <w:i/>
          <w:sz w:val="28"/>
          <w:szCs w:val="28"/>
        </w:rPr>
        <w:t>E</w:t>
      </w:r>
      <w:r w:rsidR="00221465">
        <w:rPr>
          <w:b/>
          <w:i/>
          <w:sz w:val="28"/>
          <w:szCs w:val="28"/>
        </w:rPr>
        <w:t>RICA</w:t>
      </w:r>
      <w:r w:rsidR="00DB35AE">
        <w:rPr>
          <w:b/>
          <w:i/>
          <w:sz w:val="28"/>
          <w:szCs w:val="28"/>
        </w:rPr>
        <w:t xml:space="preserve"> (pseudonym) (</w:t>
      </w:r>
      <w:r w:rsidR="00221465">
        <w:rPr>
          <w:b/>
          <w:i/>
          <w:sz w:val="28"/>
          <w:szCs w:val="28"/>
        </w:rPr>
        <w:t>7</w:t>
      </w:r>
      <w:r w:rsidRPr="005D5CC0">
        <w:rPr>
          <w:b/>
          <w:i/>
          <w:sz w:val="28"/>
          <w:szCs w:val="28"/>
        </w:rPr>
        <w:t>N</w:t>
      </w:r>
      <w:r w:rsidR="00221465">
        <w:rPr>
          <w:b/>
          <w:i/>
          <w:sz w:val="28"/>
          <w:szCs w:val="28"/>
        </w:rPr>
        <w:t>5</w:t>
      </w:r>
      <w:r w:rsidR="00DB35AE">
        <w:rPr>
          <w:b/>
          <w:i/>
          <w:sz w:val="28"/>
          <w:szCs w:val="28"/>
        </w:rPr>
        <w:t>)</w:t>
      </w:r>
    </w:p>
    <w:p w14:paraId="1291B434" w14:textId="77777777" w:rsidR="00946A02" w:rsidRPr="005D5CC0" w:rsidRDefault="00946A02">
      <w:pPr>
        <w:rPr>
          <w:b/>
          <w:i/>
          <w:sz w:val="28"/>
          <w:szCs w:val="28"/>
        </w:rPr>
      </w:pPr>
    </w:p>
    <w:p w14:paraId="7ABADEFE" w14:textId="77777777" w:rsidR="00987414" w:rsidRPr="00987414" w:rsidRDefault="00987414">
      <w:pPr>
        <w:rPr>
          <w:b/>
          <w:sz w:val="24"/>
          <w:szCs w:val="24"/>
        </w:rPr>
      </w:pPr>
      <w:r w:rsidRPr="00987414">
        <w:rPr>
          <w:b/>
          <w:sz w:val="24"/>
          <w:szCs w:val="24"/>
        </w:rPr>
        <w:t xml:space="preserve"> </w:t>
      </w:r>
      <w:r w:rsidR="00946A02">
        <w:rPr>
          <w:b/>
          <w:sz w:val="24"/>
          <w:szCs w:val="24"/>
        </w:rPr>
        <w:t>INTRODUCTION</w:t>
      </w:r>
      <w:r w:rsidR="00A3558F">
        <w:rPr>
          <w:b/>
          <w:sz w:val="24"/>
          <w:szCs w:val="24"/>
        </w:rPr>
        <w:t xml:space="preserve"> (MOTIVATION AND VALUES)</w:t>
      </w:r>
    </w:p>
    <w:tbl>
      <w:tblPr>
        <w:tblStyle w:val="TableGrid"/>
        <w:tblW w:w="14312" w:type="dxa"/>
        <w:tblLook w:val="04A0" w:firstRow="1" w:lastRow="0" w:firstColumn="1" w:lastColumn="0" w:noHBand="0" w:noVBand="1"/>
      </w:tblPr>
      <w:tblGrid>
        <w:gridCol w:w="3114"/>
        <w:gridCol w:w="5953"/>
        <w:gridCol w:w="5245"/>
      </w:tblGrid>
      <w:tr w:rsidR="00DB35AE" w:rsidRPr="004F015D" w14:paraId="12BE5D9A" w14:textId="77777777" w:rsidTr="00DB35AE">
        <w:tc>
          <w:tcPr>
            <w:tcW w:w="3114" w:type="dxa"/>
            <w:shd w:val="clear" w:color="auto" w:fill="C5E0B3" w:themeFill="accent6" w:themeFillTint="66"/>
          </w:tcPr>
          <w:p w14:paraId="6E09A7A3" w14:textId="77777777" w:rsidR="00DB35AE" w:rsidRPr="004F015D" w:rsidRDefault="00946A02" w:rsidP="00EA4A51">
            <w:pPr>
              <w:jc w:val="center"/>
              <w:rPr>
                <w:b/>
              </w:rPr>
            </w:pPr>
            <w:r>
              <w:rPr>
                <w:b/>
              </w:rPr>
              <w:t xml:space="preserve">Initial </w:t>
            </w:r>
            <w:r w:rsidR="00DB35AE">
              <w:rPr>
                <w:b/>
              </w:rPr>
              <w:t>Code</w:t>
            </w:r>
            <w:r w:rsidR="00EA4A51">
              <w:rPr>
                <w:b/>
              </w:rPr>
              <w:t>s</w:t>
            </w:r>
          </w:p>
        </w:tc>
        <w:tc>
          <w:tcPr>
            <w:tcW w:w="5953" w:type="dxa"/>
            <w:shd w:val="clear" w:color="auto" w:fill="C5E0B3" w:themeFill="accent6" w:themeFillTint="66"/>
          </w:tcPr>
          <w:p w14:paraId="037111AD" w14:textId="77777777" w:rsidR="00DB35AE" w:rsidRPr="004F015D" w:rsidRDefault="00DB35AE" w:rsidP="00186FEF">
            <w:pPr>
              <w:jc w:val="center"/>
              <w:rPr>
                <w:b/>
              </w:rPr>
            </w:pPr>
            <w:r>
              <w:rPr>
                <w:b/>
              </w:rPr>
              <w:t>Transcript line and quote</w:t>
            </w:r>
          </w:p>
        </w:tc>
        <w:tc>
          <w:tcPr>
            <w:tcW w:w="5245" w:type="dxa"/>
            <w:shd w:val="clear" w:color="auto" w:fill="C5E0B3" w:themeFill="accent6" w:themeFillTint="66"/>
          </w:tcPr>
          <w:p w14:paraId="23BFDE42" w14:textId="77777777" w:rsidR="00DB35AE" w:rsidRPr="004F015D" w:rsidRDefault="00DB35AE" w:rsidP="004F015D">
            <w:pPr>
              <w:jc w:val="center"/>
              <w:rPr>
                <w:b/>
              </w:rPr>
            </w:pPr>
            <w:r>
              <w:rPr>
                <w:b/>
              </w:rPr>
              <w:t>Description of the code</w:t>
            </w:r>
          </w:p>
        </w:tc>
      </w:tr>
      <w:tr w:rsidR="00DB35AE" w14:paraId="6B517AB0" w14:textId="77777777" w:rsidTr="00DB35AE">
        <w:tc>
          <w:tcPr>
            <w:tcW w:w="3114" w:type="dxa"/>
          </w:tcPr>
          <w:p w14:paraId="0A024B4B" w14:textId="77777777" w:rsidR="00C307BF" w:rsidRPr="00843A94" w:rsidRDefault="008655B2" w:rsidP="00EC70D9">
            <w:pPr>
              <w:jc w:val="both"/>
              <w:rPr>
                <w:b/>
                <w:bCs/>
              </w:rPr>
            </w:pPr>
            <w:r w:rsidRPr="00843A94">
              <w:rPr>
                <w:b/>
                <w:bCs/>
              </w:rPr>
              <w:t>Little things</w:t>
            </w:r>
          </w:p>
          <w:p w14:paraId="3FCAB4EF" w14:textId="77777777" w:rsidR="00843A94" w:rsidRDefault="00843A94" w:rsidP="00EC70D9">
            <w:pPr>
              <w:jc w:val="both"/>
            </w:pPr>
          </w:p>
          <w:p w14:paraId="3DA586BC" w14:textId="77777777" w:rsidR="00843A94" w:rsidRPr="00843A94" w:rsidRDefault="00843A94" w:rsidP="00EC70D9">
            <w:pPr>
              <w:jc w:val="both"/>
              <w:rPr>
                <w:i/>
                <w:iCs/>
              </w:rPr>
            </w:pPr>
            <w:r w:rsidRPr="00843A94">
              <w:rPr>
                <w:i/>
                <w:iCs/>
              </w:rPr>
              <w:t>Looking after</w:t>
            </w:r>
          </w:p>
          <w:p w14:paraId="167E5DE8" w14:textId="77777777" w:rsidR="00843A94" w:rsidRDefault="00843A94" w:rsidP="00EC70D9">
            <w:pPr>
              <w:jc w:val="both"/>
              <w:rPr>
                <w:i/>
                <w:iCs/>
              </w:rPr>
            </w:pPr>
            <w:r w:rsidRPr="00843A94">
              <w:rPr>
                <w:i/>
                <w:iCs/>
              </w:rPr>
              <w:t>Working with</w:t>
            </w:r>
          </w:p>
          <w:p w14:paraId="5D93486A" w14:textId="77777777" w:rsidR="00843A94" w:rsidRDefault="00843A94" w:rsidP="00EC70D9">
            <w:pPr>
              <w:jc w:val="both"/>
              <w:rPr>
                <w:i/>
                <w:iCs/>
              </w:rPr>
            </w:pPr>
          </w:p>
          <w:p w14:paraId="284EB8B3" w14:textId="77777777" w:rsidR="00843A94" w:rsidRDefault="00843A94" w:rsidP="00EC70D9">
            <w:pPr>
              <w:jc w:val="both"/>
              <w:rPr>
                <w:i/>
                <w:iCs/>
              </w:rPr>
            </w:pPr>
          </w:p>
          <w:p w14:paraId="65D7A090" w14:textId="77777777" w:rsidR="00843A94" w:rsidRDefault="00843A94" w:rsidP="00EC70D9">
            <w:pPr>
              <w:jc w:val="both"/>
              <w:rPr>
                <w:i/>
                <w:iCs/>
              </w:rPr>
            </w:pPr>
          </w:p>
          <w:p w14:paraId="2D48BA5D" w14:textId="3DD30807" w:rsidR="00843A94" w:rsidRPr="00843A94" w:rsidRDefault="00843A94" w:rsidP="00EC70D9">
            <w:pPr>
              <w:jc w:val="both"/>
              <w:rPr>
                <w:i/>
                <w:iCs/>
              </w:rPr>
            </w:pPr>
            <w:r>
              <w:rPr>
                <w:i/>
                <w:iCs/>
              </w:rPr>
              <w:t>Scary but loved</w:t>
            </w:r>
          </w:p>
        </w:tc>
        <w:tc>
          <w:tcPr>
            <w:tcW w:w="5953" w:type="dxa"/>
          </w:tcPr>
          <w:p w14:paraId="7D4E31BF" w14:textId="77777777" w:rsidR="0054414B" w:rsidRDefault="008655B2" w:rsidP="00EC70D9">
            <w:pPr>
              <w:jc w:val="both"/>
            </w:pPr>
            <w:r>
              <w:t xml:space="preserve">14: </w:t>
            </w:r>
            <w:r w:rsidRPr="008655B2">
              <w:t xml:space="preserve">There are lots of </w:t>
            </w:r>
            <w:r w:rsidRPr="008655B2">
              <w:rPr>
                <w:b/>
                <w:bCs/>
                <w:color w:val="FF0000"/>
              </w:rPr>
              <w:t>little things</w:t>
            </w:r>
            <w:r w:rsidRPr="008655B2">
              <w:t>.</w:t>
            </w:r>
          </w:p>
          <w:p w14:paraId="52315164" w14:textId="77777777" w:rsidR="00843A94" w:rsidRDefault="00843A94" w:rsidP="00EC70D9">
            <w:pPr>
              <w:jc w:val="both"/>
            </w:pPr>
          </w:p>
          <w:p w14:paraId="492756EC" w14:textId="77777777" w:rsidR="00843A94" w:rsidRDefault="00843A94" w:rsidP="00EC70D9">
            <w:pPr>
              <w:jc w:val="both"/>
            </w:pPr>
            <w:r>
              <w:t xml:space="preserve">14-16: </w:t>
            </w:r>
            <w:r w:rsidRPr="00843A94">
              <w:t xml:space="preserve">I have a little sister, </w:t>
            </w:r>
            <w:r w:rsidRPr="00843A94">
              <w:rPr>
                <w:b/>
                <w:bCs/>
                <w:color w:val="FF0000"/>
              </w:rPr>
              <w:t>looking after</w:t>
            </w:r>
            <w:r w:rsidRPr="00843A94">
              <w:rPr>
                <w:color w:val="FF0000"/>
              </w:rPr>
              <w:t xml:space="preserve"> </w:t>
            </w:r>
            <w:r w:rsidRPr="00843A94">
              <w:t xml:space="preserve">her when she was younger so probably that was one of the things. I have also </w:t>
            </w:r>
            <w:r w:rsidRPr="00843A94">
              <w:rPr>
                <w:b/>
                <w:bCs/>
                <w:color w:val="FF0000"/>
              </w:rPr>
              <w:t>worked with</w:t>
            </w:r>
            <w:r w:rsidRPr="00843A94">
              <w:rPr>
                <w:color w:val="FF0000"/>
              </w:rPr>
              <w:t xml:space="preserve"> </w:t>
            </w:r>
            <w:r w:rsidRPr="00843A94">
              <w:t>children, children with learning difficulties and I have been always around children, so that drove me to it.</w:t>
            </w:r>
          </w:p>
          <w:p w14:paraId="4A6D6057" w14:textId="77777777" w:rsidR="00843A94" w:rsidRDefault="00843A94" w:rsidP="00EC70D9">
            <w:pPr>
              <w:jc w:val="both"/>
            </w:pPr>
          </w:p>
          <w:p w14:paraId="12977802" w14:textId="77777777" w:rsidR="00843A94" w:rsidRDefault="00843A94" w:rsidP="00EC70D9">
            <w:pPr>
              <w:jc w:val="both"/>
            </w:pPr>
            <w:r>
              <w:t xml:space="preserve">22-25: </w:t>
            </w:r>
            <w:r w:rsidRPr="00843A94">
              <w:t xml:space="preserve">Probably I wouldn’t have gone straight into the Emergency Department as it was a little bit </w:t>
            </w:r>
            <w:r w:rsidRPr="00843A94">
              <w:rPr>
                <w:b/>
                <w:bCs/>
                <w:color w:val="FF0000"/>
              </w:rPr>
              <w:t>scary</w:t>
            </w:r>
            <w:r w:rsidRPr="00843A94">
              <w:t xml:space="preserve"> but as we merged, that’s why, so I like more the assessment side rather than the ward work and just found myself in the Emergency Department now which </w:t>
            </w:r>
            <w:r w:rsidRPr="00843A94">
              <w:rPr>
                <w:b/>
                <w:bCs/>
                <w:color w:val="FF0000"/>
              </w:rPr>
              <w:t>I do love</w:t>
            </w:r>
            <w:r w:rsidRPr="00843A94">
              <w:t>.</w:t>
            </w:r>
          </w:p>
          <w:p w14:paraId="526C87E3" w14:textId="77777777" w:rsidR="00A22CB6" w:rsidRDefault="00A22CB6" w:rsidP="00EC70D9">
            <w:pPr>
              <w:jc w:val="both"/>
            </w:pPr>
          </w:p>
          <w:p w14:paraId="7C45B52B" w14:textId="77777777" w:rsidR="00A22CB6" w:rsidRDefault="00A22CB6" w:rsidP="00EC70D9">
            <w:pPr>
              <w:jc w:val="both"/>
            </w:pPr>
            <w:r>
              <w:t xml:space="preserve">54: </w:t>
            </w:r>
            <w:r w:rsidRPr="00A22CB6">
              <w:t xml:space="preserve">Yeah, I think it was </w:t>
            </w:r>
            <w:proofErr w:type="gramStart"/>
            <w:r w:rsidRPr="00A22CB6">
              <w:t>definitely very</w:t>
            </w:r>
            <w:proofErr w:type="gramEnd"/>
            <w:r w:rsidRPr="00A22CB6">
              <w:t xml:space="preserve"> </w:t>
            </w:r>
            <w:r w:rsidRPr="00A22CB6">
              <w:rPr>
                <w:b/>
                <w:bCs/>
                <w:color w:val="FF0000"/>
              </w:rPr>
              <w:t xml:space="preserve">scary </w:t>
            </w:r>
            <w:r w:rsidRPr="00A22CB6">
              <w:t>for the first few months</w:t>
            </w:r>
          </w:p>
          <w:p w14:paraId="67AF425C" w14:textId="77777777" w:rsidR="008B272C" w:rsidRDefault="008B272C" w:rsidP="00EC70D9">
            <w:pPr>
              <w:jc w:val="both"/>
            </w:pPr>
          </w:p>
          <w:p w14:paraId="304ECBFE" w14:textId="323AFCB6" w:rsidR="008B272C" w:rsidRDefault="008B272C" w:rsidP="00EC70D9">
            <w:pPr>
              <w:jc w:val="both"/>
            </w:pPr>
            <w:r>
              <w:t xml:space="preserve">66: </w:t>
            </w:r>
            <w:r w:rsidRPr="008B272C">
              <w:t xml:space="preserve">But still sometimes it’s </w:t>
            </w:r>
            <w:r w:rsidRPr="008B272C">
              <w:rPr>
                <w:b/>
                <w:bCs/>
                <w:color w:val="FF0000"/>
              </w:rPr>
              <w:t>scary</w:t>
            </w:r>
            <w:r w:rsidRPr="008B272C">
              <w:t>.</w:t>
            </w:r>
          </w:p>
        </w:tc>
        <w:tc>
          <w:tcPr>
            <w:tcW w:w="5245" w:type="dxa"/>
          </w:tcPr>
          <w:p w14:paraId="15A4B8C8" w14:textId="42C36313" w:rsidR="00EC70D9" w:rsidRDefault="008655B2" w:rsidP="00EC70D9">
            <w:pPr>
              <w:ind w:left="360"/>
              <w:jc w:val="both"/>
            </w:pPr>
            <w:r>
              <w:t>Little things: motivation has multiple components</w:t>
            </w:r>
          </w:p>
        </w:tc>
      </w:tr>
      <w:tr w:rsidR="00DB35AE" w14:paraId="00CF36EB" w14:textId="77777777" w:rsidTr="00DB35AE">
        <w:tc>
          <w:tcPr>
            <w:tcW w:w="3114" w:type="dxa"/>
          </w:tcPr>
          <w:p w14:paraId="39E1C7C2" w14:textId="7C91AA0F" w:rsidR="00317AC4" w:rsidRPr="00317AC4" w:rsidRDefault="00317AC4" w:rsidP="00EC70D9">
            <w:pPr>
              <w:jc w:val="both"/>
              <w:rPr>
                <w:b/>
                <w:bCs/>
              </w:rPr>
            </w:pPr>
            <w:r w:rsidRPr="00317AC4">
              <w:rPr>
                <w:b/>
                <w:bCs/>
              </w:rPr>
              <w:t>Benefits</w:t>
            </w:r>
          </w:p>
          <w:p w14:paraId="49BD7BF0" w14:textId="77777777" w:rsidR="00317AC4" w:rsidRDefault="00317AC4" w:rsidP="00EC70D9">
            <w:pPr>
              <w:jc w:val="both"/>
              <w:rPr>
                <w:i/>
                <w:iCs/>
              </w:rPr>
            </w:pPr>
          </w:p>
          <w:p w14:paraId="391EE424" w14:textId="08081A33" w:rsidR="00946A02" w:rsidRPr="00BF3962" w:rsidRDefault="00BF3962" w:rsidP="00EC70D9">
            <w:pPr>
              <w:jc w:val="both"/>
              <w:rPr>
                <w:i/>
                <w:iCs/>
              </w:rPr>
            </w:pPr>
            <w:r w:rsidRPr="00BF3962">
              <w:rPr>
                <w:i/>
                <w:iCs/>
              </w:rPr>
              <w:t>Rewarding</w:t>
            </w:r>
          </w:p>
          <w:p w14:paraId="13600368" w14:textId="77777777" w:rsidR="00BF3962" w:rsidRPr="00BF3962" w:rsidRDefault="00BF3962" w:rsidP="00EC70D9">
            <w:pPr>
              <w:jc w:val="both"/>
              <w:rPr>
                <w:i/>
                <w:iCs/>
              </w:rPr>
            </w:pPr>
            <w:r w:rsidRPr="00BF3962">
              <w:rPr>
                <w:i/>
                <w:iCs/>
              </w:rPr>
              <w:t>Sort them</w:t>
            </w:r>
          </w:p>
          <w:p w14:paraId="24D3EB3A" w14:textId="77777777" w:rsidR="00BF3962" w:rsidRDefault="00BF3962" w:rsidP="00EC70D9">
            <w:pPr>
              <w:jc w:val="both"/>
              <w:rPr>
                <w:i/>
                <w:iCs/>
              </w:rPr>
            </w:pPr>
            <w:r w:rsidRPr="00BF3962">
              <w:rPr>
                <w:i/>
                <w:iCs/>
              </w:rPr>
              <w:t>Interesting</w:t>
            </w:r>
          </w:p>
          <w:p w14:paraId="56CEF36C" w14:textId="48280A7B" w:rsidR="008B272C" w:rsidRPr="008B272C" w:rsidRDefault="008B272C" w:rsidP="00EC70D9">
            <w:pPr>
              <w:jc w:val="both"/>
              <w:rPr>
                <w:i/>
                <w:iCs/>
              </w:rPr>
            </w:pPr>
            <w:r w:rsidRPr="008B272C">
              <w:rPr>
                <w:i/>
                <w:iCs/>
              </w:rPr>
              <w:t>Supportive team</w:t>
            </w:r>
          </w:p>
          <w:p w14:paraId="4EF5CFC6" w14:textId="70F3DF6B" w:rsidR="008B272C" w:rsidRDefault="008B272C" w:rsidP="00EC70D9">
            <w:pPr>
              <w:jc w:val="both"/>
            </w:pPr>
          </w:p>
        </w:tc>
        <w:tc>
          <w:tcPr>
            <w:tcW w:w="5953" w:type="dxa"/>
          </w:tcPr>
          <w:p w14:paraId="7B12D72A" w14:textId="77777777" w:rsidR="00DB35AE" w:rsidRDefault="00BF3962" w:rsidP="003754AE">
            <w:pPr>
              <w:jc w:val="both"/>
            </w:pPr>
            <w:r>
              <w:t xml:space="preserve">29-31: </w:t>
            </w:r>
            <w:r w:rsidRPr="00BF3962">
              <w:t xml:space="preserve">I like that is </w:t>
            </w:r>
            <w:r w:rsidRPr="00BF3962">
              <w:rPr>
                <w:b/>
                <w:bCs/>
                <w:color w:val="FF0000"/>
              </w:rPr>
              <w:t>rewarding</w:t>
            </w:r>
            <w:r w:rsidRPr="00BF3962">
              <w:t xml:space="preserve">, especially in ED where you can kind of see them and </w:t>
            </w:r>
            <w:r w:rsidRPr="00BF3962">
              <w:rPr>
                <w:b/>
                <w:bCs/>
                <w:color w:val="FF0000"/>
              </w:rPr>
              <w:t>sort them</w:t>
            </w:r>
            <w:r w:rsidRPr="00BF3962">
              <w:rPr>
                <w:color w:val="FF0000"/>
              </w:rPr>
              <w:t xml:space="preserve"> </w:t>
            </w:r>
            <w:r w:rsidRPr="00BF3962">
              <w:t xml:space="preserve">and make them better in your shift which I find very </w:t>
            </w:r>
            <w:r w:rsidRPr="00BF3962">
              <w:rPr>
                <w:b/>
                <w:bCs/>
                <w:color w:val="FF0000"/>
              </w:rPr>
              <w:t>rewarding</w:t>
            </w:r>
            <w:r w:rsidRPr="00BF3962">
              <w:t xml:space="preserve">. I like the families, it’s </w:t>
            </w:r>
            <w:proofErr w:type="spellStart"/>
            <w:r w:rsidRPr="00BF3962">
              <w:t>kinda</w:t>
            </w:r>
            <w:proofErr w:type="spellEnd"/>
            <w:r w:rsidRPr="00BF3962">
              <w:t xml:space="preserve"> </w:t>
            </w:r>
            <w:r w:rsidRPr="00BF3962">
              <w:rPr>
                <w:b/>
                <w:bCs/>
                <w:color w:val="FF0000"/>
              </w:rPr>
              <w:t>interesting</w:t>
            </w:r>
            <w:r w:rsidRPr="00BF3962">
              <w:t xml:space="preserve"> to work with.</w:t>
            </w:r>
          </w:p>
          <w:p w14:paraId="42E521E3" w14:textId="77777777" w:rsidR="008B272C" w:rsidRDefault="008B272C" w:rsidP="003754AE">
            <w:pPr>
              <w:jc w:val="both"/>
            </w:pPr>
          </w:p>
          <w:p w14:paraId="4730C37C" w14:textId="4605D39A" w:rsidR="008B272C" w:rsidRDefault="008B272C" w:rsidP="003754AE">
            <w:pPr>
              <w:jc w:val="both"/>
            </w:pPr>
            <w:r>
              <w:t xml:space="preserve">64-66: </w:t>
            </w:r>
            <w:r w:rsidRPr="008B272C">
              <w:t xml:space="preserve">But luckily I have a very </w:t>
            </w:r>
            <w:r w:rsidRPr="008B272C">
              <w:rPr>
                <w:b/>
                <w:bCs/>
                <w:color w:val="FF0000"/>
              </w:rPr>
              <w:t>supportive team</w:t>
            </w:r>
            <w:r w:rsidRPr="008B272C">
              <w:rPr>
                <w:color w:val="FF0000"/>
              </w:rPr>
              <w:t xml:space="preserve"> </w:t>
            </w:r>
            <w:r w:rsidRPr="008B272C">
              <w:t>and as I said I came down from the Assessment Unit so I knew a lot of people already so I was very well supported, I never felt as if I would be only on my own</w:t>
            </w:r>
          </w:p>
        </w:tc>
        <w:tc>
          <w:tcPr>
            <w:tcW w:w="5245" w:type="dxa"/>
          </w:tcPr>
          <w:p w14:paraId="34C83CBF" w14:textId="2E0381FC" w:rsidR="00DB35AE" w:rsidRDefault="00BF3962" w:rsidP="00946A02">
            <w:pPr>
              <w:ind w:left="360"/>
              <w:jc w:val="both"/>
            </w:pPr>
            <w:r>
              <w:t>Things she likes about her job in ED</w:t>
            </w:r>
          </w:p>
        </w:tc>
      </w:tr>
      <w:tr w:rsidR="00DB35AE" w14:paraId="79F65206" w14:textId="77777777" w:rsidTr="00DB35AE">
        <w:tc>
          <w:tcPr>
            <w:tcW w:w="3114" w:type="dxa"/>
          </w:tcPr>
          <w:p w14:paraId="61D056A7" w14:textId="4EE4681E" w:rsidR="00317AC4" w:rsidRDefault="00317AC4" w:rsidP="00EC70D9">
            <w:pPr>
              <w:jc w:val="both"/>
              <w:rPr>
                <w:b/>
                <w:bCs/>
              </w:rPr>
            </w:pPr>
            <w:r w:rsidRPr="00317AC4">
              <w:rPr>
                <w:b/>
                <w:bCs/>
              </w:rPr>
              <w:t>Drawbacks</w:t>
            </w:r>
          </w:p>
          <w:p w14:paraId="2B7B392A" w14:textId="77777777" w:rsidR="00317AC4" w:rsidRPr="00317AC4" w:rsidRDefault="00317AC4" w:rsidP="00EC70D9">
            <w:pPr>
              <w:jc w:val="both"/>
              <w:rPr>
                <w:b/>
                <w:bCs/>
              </w:rPr>
            </w:pPr>
          </w:p>
          <w:p w14:paraId="169584DA" w14:textId="7B3600F9" w:rsidR="00946A02" w:rsidRPr="00C87DCB" w:rsidRDefault="00C87DCB" w:rsidP="00EC70D9">
            <w:pPr>
              <w:jc w:val="both"/>
              <w:rPr>
                <w:i/>
                <w:iCs/>
              </w:rPr>
            </w:pPr>
            <w:r w:rsidRPr="00C87DCB">
              <w:rPr>
                <w:i/>
                <w:iCs/>
              </w:rPr>
              <w:t>Not enjoying</w:t>
            </w:r>
          </w:p>
          <w:p w14:paraId="2899CD9C" w14:textId="77777777" w:rsidR="00C87DCB" w:rsidRPr="00C87DCB" w:rsidRDefault="00C87DCB" w:rsidP="00EC70D9">
            <w:pPr>
              <w:jc w:val="both"/>
              <w:rPr>
                <w:i/>
                <w:iCs/>
              </w:rPr>
            </w:pPr>
            <w:r w:rsidRPr="00C87DCB">
              <w:rPr>
                <w:i/>
                <w:iCs/>
              </w:rPr>
              <w:lastRenderedPageBreak/>
              <w:t>Losing skills</w:t>
            </w:r>
          </w:p>
          <w:p w14:paraId="41302082" w14:textId="572BF1FD" w:rsidR="00C87DCB" w:rsidRPr="00C87DCB" w:rsidRDefault="00C87DCB" w:rsidP="00EC70D9">
            <w:pPr>
              <w:jc w:val="both"/>
              <w:rPr>
                <w:i/>
                <w:iCs/>
              </w:rPr>
            </w:pPr>
            <w:r w:rsidRPr="00C87DCB">
              <w:rPr>
                <w:i/>
                <w:iCs/>
              </w:rPr>
              <w:t>Stressful</w:t>
            </w:r>
          </w:p>
          <w:p w14:paraId="604B1DF3" w14:textId="618315C4" w:rsidR="00C87DCB" w:rsidRDefault="00C87DCB" w:rsidP="00EC70D9">
            <w:pPr>
              <w:jc w:val="both"/>
            </w:pPr>
            <w:r w:rsidRPr="00C87DCB">
              <w:rPr>
                <w:i/>
                <w:iCs/>
              </w:rPr>
              <w:t>Unsafe</w:t>
            </w:r>
          </w:p>
        </w:tc>
        <w:tc>
          <w:tcPr>
            <w:tcW w:w="5953" w:type="dxa"/>
          </w:tcPr>
          <w:p w14:paraId="3CC8D390" w14:textId="6C5FF829" w:rsidR="00DB35AE" w:rsidRDefault="00C87DCB" w:rsidP="003754AE">
            <w:pPr>
              <w:jc w:val="both"/>
            </w:pPr>
            <w:r>
              <w:lastRenderedPageBreak/>
              <w:t xml:space="preserve">36-40: </w:t>
            </w:r>
            <w:r w:rsidRPr="00C87DCB">
              <w:t xml:space="preserve">Probably </w:t>
            </w:r>
            <w:proofErr w:type="gramStart"/>
            <w:r w:rsidRPr="00C87DCB">
              <w:t>at the moment</w:t>
            </w:r>
            <w:proofErr w:type="gramEnd"/>
            <w:r w:rsidRPr="00C87DCB">
              <w:t xml:space="preserve"> I am </w:t>
            </w:r>
            <w:r w:rsidRPr="00C87DCB">
              <w:rPr>
                <w:b/>
                <w:bCs/>
                <w:color w:val="FF0000"/>
              </w:rPr>
              <w:t>not enjoying</w:t>
            </w:r>
            <w:r w:rsidRPr="00C87DCB">
              <w:rPr>
                <w:color w:val="FF0000"/>
              </w:rPr>
              <w:t xml:space="preserve"> </w:t>
            </w:r>
            <w:r w:rsidRPr="00C87DCB">
              <w:t xml:space="preserve">how </w:t>
            </w:r>
            <w:proofErr w:type="spellStart"/>
            <w:r w:rsidRPr="00C87DCB">
              <w:t>Covid</w:t>
            </w:r>
            <w:proofErr w:type="spellEnd"/>
            <w:r w:rsidRPr="00C87DCB">
              <w:t xml:space="preserve"> has affected my job. As a paediatric nurse, is a complete change of roles, I see less paediatric patients, we are moved to the adult </w:t>
            </w:r>
            <w:r w:rsidRPr="00C87DCB">
              <w:lastRenderedPageBreak/>
              <w:t xml:space="preserve">area more often which is fine. I don’t mind it, but obviously it’s not what I am trained in, not what I enjoy the most. </w:t>
            </w:r>
            <w:proofErr w:type="gramStart"/>
            <w:r w:rsidRPr="00C87DCB">
              <w:t>So</w:t>
            </w:r>
            <w:proofErr w:type="gramEnd"/>
            <w:r w:rsidRPr="00C87DCB">
              <w:t xml:space="preserve"> I am </w:t>
            </w:r>
            <w:r w:rsidRPr="00C87DCB">
              <w:rPr>
                <w:b/>
                <w:bCs/>
                <w:color w:val="FF0000"/>
              </w:rPr>
              <w:t>losing skills</w:t>
            </w:r>
            <w:r w:rsidRPr="00C87DCB">
              <w:t xml:space="preserve"> and put into situations that we actually find </w:t>
            </w:r>
            <w:r w:rsidRPr="00C87DCB">
              <w:rPr>
                <w:b/>
                <w:bCs/>
                <w:color w:val="FF0000"/>
              </w:rPr>
              <w:t>stressful</w:t>
            </w:r>
            <w:r w:rsidRPr="00C87DCB">
              <w:t xml:space="preserve"> and sometimes </w:t>
            </w:r>
            <w:r w:rsidRPr="00C87DCB">
              <w:rPr>
                <w:b/>
                <w:bCs/>
                <w:color w:val="FF0000"/>
              </w:rPr>
              <w:t>unsafe</w:t>
            </w:r>
            <w:r w:rsidRPr="00C87DCB">
              <w:t>.</w:t>
            </w:r>
          </w:p>
        </w:tc>
        <w:tc>
          <w:tcPr>
            <w:tcW w:w="5245" w:type="dxa"/>
          </w:tcPr>
          <w:p w14:paraId="7F68FE72" w14:textId="5DCB841C" w:rsidR="00DB35AE" w:rsidRDefault="00C87DCB" w:rsidP="00EC70D9">
            <w:pPr>
              <w:ind w:left="360"/>
              <w:jc w:val="both"/>
            </w:pPr>
            <w:r>
              <w:lastRenderedPageBreak/>
              <w:t>Things she doesn’t like about her job in ED</w:t>
            </w:r>
          </w:p>
        </w:tc>
      </w:tr>
    </w:tbl>
    <w:p w14:paraId="79B59EB2" w14:textId="77777777" w:rsidR="005D5CC0" w:rsidRDefault="005D5CC0" w:rsidP="00EC70D9">
      <w:pPr>
        <w:jc w:val="both"/>
      </w:pPr>
    </w:p>
    <w:p w14:paraId="47960FDE" w14:textId="77777777" w:rsidR="00946A02" w:rsidRDefault="00946A02" w:rsidP="00946A02">
      <w:pPr>
        <w:rPr>
          <w:b/>
          <w:sz w:val="24"/>
          <w:szCs w:val="24"/>
        </w:rPr>
      </w:pPr>
    </w:p>
    <w:p w14:paraId="62EBA591" w14:textId="77777777" w:rsidR="00946A02" w:rsidRPr="00987414" w:rsidRDefault="00946A02" w:rsidP="00946A02">
      <w:pPr>
        <w:rPr>
          <w:b/>
          <w:sz w:val="24"/>
          <w:szCs w:val="24"/>
        </w:rPr>
      </w:pPr>
      <w:r>
        <w:rPr>
          <w:b/>
          <w:sz w:val="24"/>
          <w:szCs w:val="24"/>
        </w:rPr>
        <w:t>DEATH EXPERIENCE</w:t>
      </w:r>
    </w:p>
    <w:tbl>
      <w:tblPr>
        <w:tblStyle w:val="TableGrid"/>
        <w:tblW w:w="14312" w:type="dxa"/>
        <w:tblLook w:val="04A0" w:firstRow="1" w:lastRow="0" w:firstColumn="1" w:lastColumn="0" w:noHBand="0" w:noVBand="1"/>
      </w:tblPr>
      <w:tblGrid>
        <w:gridCol w:w="3114"/>
        <w:gridCol w:w="5953"/>
        <w:gridCol w:w="5245"/>
      </w:tblGrid>
      <w:tr w:rsidR="00946A02" w:rsidRPr="004F015D" w14:paraId="40B0D7A4" w14:textId="77777777" w:rsidTr="00EB3F53">
        <w:tc>
          <w:tcPr>
            <w:tcW w:w="3114" w:type="dxa"/>
            <w:shd w:val="clear" w:color="auto" w:fill="C5E0B3" w:themeFill="accent6" w:themeFillTint="66"/>
          </w:tcPr>
          <w:p w14:paraId="053B976D" w14:textId="77777777" w:rsidR="00946A02" w:rsidRPr="004F015D" w:rsidRDefault="00946A02" w:rsidP="00EB3F53">
            <w:pPr>
              <w:jc w:val="center"/>
              <w:rPr>
                <w:b/>
              </w:rPr>
            </w:pPr>
            <w:r>
              <w:rPr>
                <w:b/>
              </w:rPr>
              <w:t>Codes</w:t>
            </w:r>
          </w:p>
        </w:tc>
        <w:tc>
          <w:tcPr>
            <w:tcW w:w="5953" w:type="dxa"/>
            <w:shd w:val="clear" w:color="auto" w:fill="C5E0B3" w:themeFill="accent6" w:themeFillTint="66"/>
          </w:tcPr>
          <w:p w14:paraId="5A2CEBB7" w14:textId="77777777" w:rsidR="00946A02" w:rsidRPr="004F015D" w:rsidRDefault="00946A02" w:rsidP="00EB3F53">
            <w:pPr>
              <w:jc w:val="center"/>
              <w:rPr>
                <w:b/>
              </w:rPr>
            </w:pPr>
            <w:r>
              <w:rPr>
                <w:b/>
              </w:rPr>
              <w:t>Transcript line and quote</w:t>
            </w:r>
          </w:p>
        </w:tc>
        <w:tc>
          <w:tcPr>
            <w:tcW w:w="5245" w:type="dxa"/>
            <w:shd w:val="clear" w:color="auto" w:fill="C5E0B3" w:themeFill="accent6" w:themeFillTint="66"/>
          </w:tcPr>
          <w:p w14:paraId="085BB163" w14:textId="77777777" w:rsidR="00946A02" w:rsidRPr="004F015D" w:rsidRDefault="00946A02" w:rsidP="00EB3F53">
            <w:pPr>
              <w:jc w:val="center"/>
              <w:rPr>
                <w:b/>
              </w:rPr>
            </w:pPr>
            <w:r>
              <w:rPr>
                <w:b/>
              </w:rPr>
              <w:t>Description of the code</w:t>
            </w:r>
          </w:p>
        </w:tc>
      </w:tr>
      <w:tr w:rsidR="00946A02" w14:paraId="1FA84DDC" w14:textId="77777777" w:rsidTr="00EB3F53">
        <w:tc>
          <w:tcPr>
            <w:tcW w:w="3114" w:type="dxa"/>
          </w:tcPr>
          <w:p w14:paraId="5B4D7CA7" w14:textId="52BC9F00" w:rsidR="00946A02" w:rsidRDefault="00D67DAF" w:rsidP="00EB3F53">
            <w:pPr>
              <w:jc w:val="both"/>
            </w:pPr>
            <w:r>
              <w:t>No real concept</w:t>
            </w:r>
          </w:p>
        </w:tc>
        <w:tc>
          <w:tcPr>
            <w:tcW w:w="5953" w:type="dxa"/>
          </w:tcPr>
          <w:p w14:paraId="46B3F6D9" w14:textId="73E4D208" w:rsidR="00946A02" w:rsidRDefault="00D67DAF" w:rsidP="00EB3F53">
            <w:pPr>
              <w:jc w:val="both"/>
            </w:pPr>
            <w:r>
              <w:t xml:space="preserve">72-73: </w:t>
            </w:r>
            <w:r w:rsidRPr="00D67DAF">
              <w:t xml:space="preserve">I had no previous experience with death, no family members, no friends, touch wood, I had </w:t>
            </w:r>
            <w:r w:rsidRPr="00D67DAF">
              <w:rPr>
                <w:b/>
                <w:bCs/>
                <w:color w:val="FF0000"/>
              </w:rPr>
              <w:t>no real concept</w:t>
            </w:r>
            <w:r w:rsidRPr="00D67DAF">
              <w:rPr>
                <w:color w:val="FF0000"/>
              </w:rPr>
              <w:t xml:space="preserve"> </w:t>
            </w:r>
            <w:r w:rsidRPr="00D67DAF">
              <w:t>of it</w:t>
            </w:r>
          </w:p>
        </w:tc>
        <w:tc>
          <w:tcPr>
            <w:tcW w:w="5245" w:type="dxa"/>
          </w:tcPr>
          <w:p w14:paraId="0111B70E" w14:textId="6080BC14" w:rsidR="00946A02" w:rsidRDefault="00D67DAF" w:rsidP="00EB3F53">
            <w:pPr>
              <w:ind w:left="360"/>
              <w:jc w:val="both"/>
            </w:pPr>
            <w:r>
              <w:t>No real concept: lack of experience with death caused a lack of understanding of death</w:t>
            </w:r>
          </w:p>
        </w:tc>
      </w:tr>
      <w:tr w:rsidR="00946A02" w14:paraId="3380D470" w14:textId="77777777" w:rsidTr="00EB3F53">
        <w:tc>
          <w:tcPr>
            <w:tcW w:w="3114" w:type="dxa"/>
          </w:tcPr>
          <w:p w14:paraId="16BFA620" w14:textId="770211E9" w:rsidR="00946A02" w:rsidRDefault="003C493C" w:rsidP="00EB3F53">
            <w:pPr>
              <w:jc w:val="both"/>
            </w:pPr>
            <w:r>
              <w:t>Black and white</w:t>
            </w:r>
          </w:p>
        </w:tc>
        <w:tc>
          <w:tcPr>
            <w:tcW w:w="5953" w:type="dxa"/>
          </w:tcPr>
          <w:p w14:paraId="5154D741" w14:textId="7A310DF9" w:rsidR="00946A02" w:rsidRDefault="003C493C" w:rsidP="00EB3F53">
            <w:pPr>
              <w:jc w:val="both"/>
            </w:pPr>
            <w:r>
              <w:t xml:space="preserve">73-74: </w:t>
            </w:r>
            <w:r w:rsidRPr="003C493C">
              <w:t xml:space="preserve">it was just </w:t>
            </w:r>
            <w:r w:rsidRPr="003C493C">
              <w:rPr>
                <w:b/>
                <w:bCs/>
                <w:color w:val="FF0000"/>
              </w:rPr>
              <w:t>black and white</w:t>
            </w:r>
            <w:r w:rsidRPr="003C493C">
              <w:t>, you die, that’s it</w:t>
            </w:r>
          </w:p>
        </w:tc>
        <w:tc>
          <w:tcPr>
            <w:tcW w:w="5245" w:type="dxa"/>
          </w:tcPr>
          <w:p w14:paraId="3ED2AE98" w14:textId="78B1C971" w:rsidR="00946A02" w:rsidRDefault="003C493C" w:rsidP="00EB3F53">
            <w:pPr>
              <w:ind w:left="360"/>
              <w:jc w:val="both"/>
            </w:pPr>
            <w:r>
              <w:t>Black and white: oversimplification of death due to no experience</w:t>
            </w:r>
          </w:p>
        </w:tc>
      </w:tr>
      <w:tr w:rsidR="00946A02" w14:paraId="6C7338C5" w14:textId="77777777" w:rsidTr="00EB3F53">
        <w:tc>
          <w:tcPr>
            <w:tcW w:w="3114" w:type="dxa"/>
          </w:tcPr>
          <w:p w14:paraId="706290A5" w14:textId="179FF31B" w:rsidR="00946A02" w:rsidRDefault="003C493C" w:rsidP="00EB3F53">
            <w:pPr>
              <w:jc w:val="both"/>
            </w:pPr>
            <w:r>
              <w:t>Worried</w:t>
            </w:r>
          </w:p>
        </w:tc>
        <w:tc>
          <w:tcPr>
            <w:tcW w:w="5953" w:type="dxa"/>
          </w:tcPr>
          <w:p w14:paraId="1A5C0E7D" w14:textId="77777777" w:rsidR="00946A02" w:rsidRDefault="003C493C" w:rsidP="00EB3F53">
            <w:pPr>
              <w:jc w:val="both"/>
            </w:pPr>
            <w:r>
              <w:t xml:space="preserve">74-77: </w:t>
            </w:r>
            <w:r w:rsidRPr="003C493C">
              <w:t xml:space="preserve">I could imagine it must be </w:t>
            </w:r>
            <w:proofErr w:type="gramStart"/>
            <w:r w:rsidRPr="003C493C">
              <w:t>horrific</w:t>
            </w:r>
            <w:proofErr w:type="gramEnd"/>
            <w:r w:rsidRPr="003C493C">
              <w:t xml:space="preserve"> but I didn’t really knew what it be like. That was something, even as a student, I was always very </w:t>
            </w:r>
            <w:r w:rsidRPr="003C493C">
              <w:rPr>
                <w:b/>
                <w:bCs/>
                <w:color w:val="FF0000"/>
              </w:rPr>
              <w:t>worried</w:t>
            </w:r>
            <w:r w:rsidRPr="003C493C">
              <w:t xml:space="preserve"> happening, while I was a nurse, as I have no experience of what is like for someone to die, that you know or had contact with, so before that I haven’t known about death as a concept.</w:t>
            </w:r>
          </w:p>
          <w:p w14:paraId="3C8D52FD" w14:textId="77777777" w:rsidR="00960243" w:rsidRDefault="00960243" w:rsidP="00EB3F53">
            <w:pPr>
              <w:jc w:val="both"/>
            </w:pPr>
          </w:p>
          <w:p w14:paraId="1054007B" w14:textId="0F0FDAEB" w:rsidR="00960243" w:rsidRDefault="00960243" w:rsidP="00EB3F53">
            <w:pPr>
              <w:jc w:val="both"/>
            </w:pPr>
            <w:r>
              <w:t xml:space="preserve">96-97: </w:t>
            </w:r>
            <w:r w:rsidRPr="00960243">
              <w:t xml:space="preserve">But I knew that I </w:t>
            </w:r>
            <w:proofErr w:type="gramStart"/>
            <w:r w:rsidRPr="00960243">
              <w:t>will</w:t>
            </w:r>
            <w:proofErr w:type="gramEnd"/>
            <w:r w:rsidRPr="00960243">
              <w:t xml:space="preserve"> experience this at some point.</w:t>
            </w:r>
          </w:p>
        </w:tc>
        <w:tc>
          <w:tcPr>
            <w:tcW w:w="5245" w:type="dxa"/>
          </w:tcPr>
          <w:p w14:paraId="01A32FF3" w14:textId="12D74D64" w:rsidR="00946A02" w:rsidRPr="00A3558F" w:rsidRDefault="003C493C" w:rsidP="00EB3F53">
            <w:pPr>
              <w:ind w:left="360"/>
              <w:jc w:val="both"/>
              <w:rPr>
                <w:lang w:val="hu-HU"/>
              </w:rPr>
            </w:pPr>
            <w:r>
              <w:rPr>
                <w:lang w:val="hu-HU"/>
              </w:rPr>
              <w:t>Worried: the fear of witnessing death, which was imagined as a horrific event.</w:t>
            </w:r>
          </w:p>
        </w:tc>
      </w:tr>
      <w:tr w:rsidR="00946A02" w14:paraId="1D78E4CD" w14:textId="77777777" w:rsidTr="00EB3F53">
        <w:tc>
          <w:tcPr>
            <w:tcW w:w="3114" w:type="dxa"/>
          </w:tcPr>
          <w:p w14:paraId="1B55BFF3" w14:textId="3F10C783" w:rsidR="00946A02" w:rsidRDefault="00B61BD8" w:rsidP="002431DC">
            <w:pPr>
              <w:jc w:val="both"/>
            </w:pPr>
            <w:r>
              <w:t>Horrific</w:t>
            </w:r>
          </w:p>
        </w:tc>
        <w:tc>
          <w:tcPr>
            <w:tcW w:w="5953" w:type="dxa"/>
          </w:tcPr>
          <w:p w14:paraId="4A8CA6A3" w14:textId="77777777" w:rsidR="00946A02" w:rsidRDefault="00B61BD8" w:rsidP="00EB3F53">
            <w:pPr>
              <w:jc w:val="both"/>
            </w:pPr>
            <w:r>
              <w:t xml:space="preserve">87-88: </w:t>
            </w:r>
            <w:r w:rsidRPr="00B61BD8">
              <w:t xml:space="preserve">All I can think of it’s very sad, </w:t>
            </w:r>
            <w:r w:rsidRPr="00B61BD8">
              <w:rPr>
                <w:b/>
                <w:bCs/>
                <w:color w:val="FF0000"/>
              </w:rPr>
              <w:t>horrific</w:t>
            </w:r>
            <w:r w:rsidRPr="00B61BD8">
              <w:t xml:space="preserve"> usually and traumatic for everyone, a real loss isn’t it however you knew that person’s love.</w:t>
            </w:r>
          </w:p>
          <w:p w14:paraId="3C648620" w14:textId="77777777" w:rsidR="00E353CA" w:rsidRDefault="00E353CA" w:rsidP="00EB3F53">
            <w:pPr>
              <w:jc w:val="both"/>
            </w:pPr>
          </w:p>
          <w:p w14:paraId="43B19F53" w14:textId="57E76826" w:rsidR="00E353CA" w:rsidRDefault="00E353CA" w:rsidP="00EB3F53">
            <w:pPr>
              <w:jc w:val="both"/>
            </w:pPr>
            <w:r>
              <w:t xml:space="preserve">111-113: </w:t>
            </w:r>
            <w:r w:rsidRPr="00E353CA">
              <w:t xml:space="preserve">The parents were just sat </w:t>
            </w:r>
            <w:proofErr w:type="gramStart"/>
            <w:r w:rsidRPr="00E353CA">
              <w:t>there</w:t>
            </w:r>
            <w:proofErr w:type="gramEnd"/>
            <w:r w:rsidRPr="00E353CA">
              <w:t xml:space="preserve"> and it was </w:t>
            </w:r>
            <w:r w:rsidRPr="00E353CA">
              <w:rPr>
                <w:b/>
                <w:bCs/>
                <w:color w:val="FF0000"/>
              </w:rPr>
              <w:t>horrific</w:t>
            </w:r>
            <w:r w:rsidRPr="00E353CA">
              <w:t xml:space="preserve"> as they were screaming and then we all came out because lots of people were in Resus.</w:t>
            </w:r>
          </w:p>
        </w:tc>
        <w:tc>
          <w:tcPr>
            <w:tcW w:w="5245" w:type="dxa"/>
          </w:tcPr>
          <w:p w14:paraId="103A0906" w14:textId="30D900A7" w:rsidR="00946A02" w:rsidRDefault="00E71C2D" w:rsidP="002431DC">
            <w:pPr>
              <w:ind w:left="360"/>
              <w:jc w:val="both"/>
            </w:pPr>
            <w:r>
              <w:t>Horrific: very sad, traumatic</w:t>
            </w:r>
            <w:r w:rsidR="00E353CA">
              <w:t>, screaming</w:t>
            </w:r>
          </w:p>
        </w:tc>
      </w:tr>
      <w:tr w:rsidR="00946A02" w14:paraId="18BCA49C" w14:textId="77777777" w:rsidTr="00EB3F53">
        <w:tc>
          <w:tcPr>
            <w:tcW w:w="3114" w:type="dxa"/>
          </w:tcPr>
          <w:p w14:paraId="41EE5A19" w14:textId="377C6D45" w:rsidR="00946A02" w:rsidRDefault="00B61BD8" w:rsidP="00EB3F53">
            <w:pPr>
              <w:jc w:val="both"/>
            </w:pPr>
            <w:r>
              <w:t>Real loss</w:t>
            </w:r>
          </w:p>
        </w:tc>
        <w:tc>
          <w:tcPr>
            <w:tcW w:w="5953" w:type="dxa"/>
          </w:tcPr>
          <w:p w14:paraId="4A668582" w14:textId="5BA6FA33" w:rsidR="006C26AD" w:rsidRDefault="00B61BD8" w:rsidP="006C26AD">
            <w:pPr>
              <w:jc w:val="both"/>
            </w:pPr>
            <w:r>
              <w:t xml:space="preserve">87-88: </w:t>
            </w:r>
            <w:r w:rsidRPr="00B61BD8">
              <w:t xml:space="preserve">All I can think of it’s very sad, horrific usually and traumatic for everyone, a </w:t>
            </w:r>
            <w:r w:rsidRPr="00B61BD8">
              <w:rPr>
                <w:b/>
                <w:bCs/>
                <w:color w:val="FF0000"/>
              </w:rPr>
              <w:t>real loss</w:t>
            </w:r>
            <w:r w:rsidRPr="00B61BD8">
              <w:rPr>
                <w:color w:val="FF0000"/>
              </w:rPr>
              <w:t xml:space="preserve"> </w:t>
            </w:r>
            <w:r w:rsidRPr="00B61BD8">
              <w:t>isn’t it however you knew that person’s love.</w:t>
            </w:r>
          </w:p>
        </w:tc>
        <w:tc>
          <w:tcPr>
            <w:tcW w:w="5245" w:type="dxa"/>
          </w:tcPr>
          <w:p w14:paraId="5A1CAA43" w14:textId="3F9DD83F" w:rsidR="00946A02" w:rsidRDefault="00E71C2D" w:rsidP="00EB3F53">
            <w:pPr>
              <w:ind w:left="360"/>
              <w:jc w:val="both"/>
            </w:pPr>
            <w:r>
              <w:t>Real loss: death on a relationship level</w:t>
            </w:r>
          </w:p>
        </w:tc>
      </w:tr>
      <w:tr w:rsidR="00946A02" w14:paraId="4276DF7F" w14:textId="77777777" w:rsidTr="00EB3F53">
        <w:tc>
          <w:tcPr>
            <w:tcW w:w="3114" w:type="dxa"/>
          </w:tcPr>
          <w:p w14:paraId="1803A71A" w14:textId="51174270" w:rsidR="00946A02" w:rsidRDefault="00B601D8" w:rsidP="00EB3F53">
            <w:pPr>
              <w:jc w:val="both"/>
            </w:pPr>
            <w:r>
              <w:t>Not nice</w:t>
            </w:r>
          </w:p>
        </w:tc>
        <w:tc>
          <w:tcPr>
            <w:tcW w:w="5953" w:type="dxa"/>
          </w:tcPr>
          <w:p w14:paraId="5AC2D181" w14:textId="1120EEB5" w:rsidR="008C2354" w:rsidRDefault="00B601D8" w:rsidP="00EB3F53">
            <w:pPr>
              <w:jc w:val="both"/>
            </w:pPr>
            <w:r>
              <w:t xml:space="preserve">106: </w:t>
            </w:r>
            <w:r w:rsidRPr="00B601D8">
              <w:t xml:space="preserve">it was just </w:t>
            </w:r>
            <w:r w:rsidRPr="00B601D8">
              <w:rPr>
                <w:b/>
                <w:bCs/>
                <w:color w:val="FF0000"/>
              </w:rPr>
              <w:t>not nice</w:t>
            </w:r>
            <w:r w:rsidRPr="00B601D8">
              <w:rPr>
                <w:color w:val="FF0000"/>
              </w:rPr>
              <w:t xml:space="preserve"> </w:t>
            </w:r>
            <w:r w:rsidRPr="00B601D8">
              <w:t>at all</w:t>
            </w:r>
          </w:p>
        </w:tc>
        <w:tc>
          <w:tcPr>
            <w:tcW w:w="5245" w:type="dxa"/>
          </w:tcPr>
          <w:p w14:paraId="7EEC188D" w14:textId="51C71636" w:rsidR="00946A02" w:rsidRDefault="00B601D8" w:rsidP="00EB3F53">
            <w:pPr>
              <w:ind w:left="360"/>
              <w:jc w:val="both"/>
            </w:pPr>
            <w:r>
              <w:t>Not nice: witnessing a child’s death</w:t>
            </w:r>
          </w:p>
        </w:tc>
      </w:tr>
      <w:tr w:rsidR="00946A02" w14:paraId="0A8081CE" w14:textId="77777777" w:rsidTr="00EB3F53">
        <w:tc>
          <w:tcPr>
            <w:tcW w:w="3114" w:type="dxa"/>
          </w:tcPr>
          <w:p w14:paraId="6568D1CB" w14:textId="28D1CDC5" w:rsidR="00946A02" w:rsidRDefault="006F2DEB" w:rsidP="00EB3F53">
            <w:pPr>
              <w:jc w:val="both"/>
            </w:pPr>
            <w:r>
              <w:t xml:space="preserve">Hesitation </w:t>
            </w:r>
          </w:p>
        </w:tc>
        <w:tc>
          <w:tcPr>
            <w:tcW w:w="5953" w:type="dxa"/>
          </w:tcPr>
          <w:p w14:paraId="322B7507" w14:textId="77777777" w:rsidR="00ED2580" w:rsidRDefault="006F2DEB" w:rsidP="00EB3F53">
            <w:pPr>
              <w:jc w:val="both"/>
              <w:rPr>
                <w:b/>
                <w:bCs/>
                <w:color w:val="FF0000"/>
              </w:rPr>
            </w:pPr>
            <w:r>
              <w:t xml:space="preserve">105-107: </w:t>
            </w:r>
            <w:proofErr w:type="gramStart"/>
            <w:r w:rsidRPr="006F2DEB">
              <w:t>So</w:t>
            </w:r>
            <w:proofErr w:type="gramEnd"/>
            <w:r w:rsidRPr="006F2DEB">
              <w:t xml:space="preserve"> he was clearly already dead, all of his skin went funny, it was just not nice at all, but everyone was still trying to work on him because </w:t>
            </w:r>
            <w:r w:rsidRPr="006F2DEB">
              <w:rPr>
                <w:b/>
                <w:bCs/>
                <w:color w:val="FF0000"/>
              </w:rPr>
              <w:t>you have to</w:t>
            </w:r>
          </w:p>
          <w:p w14:paraId="42C937EA" w14:textId="77777777" w:rsidR="006F2DEB" w:rsidRDefault="006F2DEB" w:rsidP="00EB3F53">
            <w:pPr>
              <w:jc w:val="both"/>
              <w:rPr>
                <w:b/>
                <w:bCs/>
                <w:color w:val="FF0000"/>
              </w:rPr>
            </w:pPr>
          </w:p>
          <w:p w14:paraId="58590327" w14:textId="0855204B" w:rsidR="006F2DEB" w:rsidRDefault="006F2DEB" w:rsidP="00EB3F53">
            <w:pPr>
              <w:jc w:val="both"/>
            </w:pPr>
            <w:r>
              <w:lastRenderedPageBreak/>
              <w:t xml:space="preserve">110-111: </w:t>
            </w:r>
            <w:r w:rsidRPr="006F2DEB">
              <w:t xml:space="preserve">Then eventually the consultant came in and </w:t>
            </w:r>
            <w:proofErr w:type="spellStart"/>
            <w:r w:rsidRPr="006F2DEB">
              <w:rPr>
                <w:b/>
                <w:bCs/>
                <w:color w:val="FF0000"/>
              </w:rPr>
              <w:t>kinda</w:t>
            </w:r>
            <w:proofErr w:type="spellEnd"/>
            <w:r w:rsidRPr="006F2DEB">
              <w:rPr>
                <w:b/>
                <w:bCs/>
                <w:color w:val="FF0000"/>
              </w:rPr>
              <w:t xml:space="preserve"> said</w:t>
            </w:r>
            <w:r w:rsidRPr="006F2DEB">
              <w:rPr>
                <w:color w:val="FF0000"/>
              </w:rPr>
              <w:t xml:space="preserve"> </w:t>
            </w:r>
            <w:r w:rsidRPr="006F2DEB">
              <w:t>that we need to stop.</w:t>
            </w:r>
          </w:p>
        </w:tc>
        <w:tc>
          <w:tcPr>
            <w:tcW w:w="5245" w:type="dxa"/>
          </w:tcPr>
          <w:p w14:paraId="69DAD093" w14:textId="557DDCEE" w:rsidR="00946A02" w:rsidRDefault="006F2DEB" w:rsidP="00787DFD">
            <w:pPr>
              <w:ind w:left="360"/>
              <w:jc w:val="both"/>
            </w:pPr>
            <w:r>
              <w:lastRenderedPageBreak/>
              <w:t>Hesitation: making the decision to stop resuscitation</w:t>
            </w:r>
          </w:p>
        </w:tc>
      </w:tr>
      <w:tr w:rsidR="00946A02" w14:paraId="00F3EE9B" w14:textId="77777777" w:rsidTr="00EB3F53">
        <w:tc>
          <w:tcPr>
            <w:tcW w:w="3114" w:type="dxa"/>
          </w:tcPr>
          <w:p w14:paraId="7F006C9C" w14:textId="576C2243" w:rsidR="00946A02" w:rsidRDefault="00E353CA" w:rsidP="00EB3F53">
            <w:pPr>
              <w:jc w:val="both"/>
            </w:pPr>
            <w:r>
              <w:t>Parent’s presence</w:t>
            </w:r>
          </w:p>
        </w:tc>
        <w:tc>
          <w:tcPr>
            <w:tcW w:w="5953" w:type="dxa"/>
          </w:tcPr>
          <w:p w14:paraId="7231FB44" w14:textId="77777777" w:rsidR="00947500" w:rsidRDefault="00E353CA" w:rsidP="00EB3F53">
            <w:pPr>
              <w:jc w:val="both"/>
            </w:pPr>
            <w:r>
              <w:t xml:space="preserve">111-113: </w:t>
            </w:r>
            <w:r w:rsidRPr="00E353CA">
              <w:t xml:space="preserve">The </w:t>
            </w:r>
            <w:r w:rsidRPr="00E353CA">
              <w:rPr>
                <w:b/>
                <w:bCs/>
                <w:color w:val="FF0000"/>
              </w:rPr>
              <w:t xml:space="preserve">parents were just sat </w:t>
            </w:r>
            <w:proofErr w:type="gramStart"/>
            <w:r w:rsidRPr="00E353CA">
              <w:rPr>
                <w:b/>
                <w:bCs/>
                <w:color w:val="FF0000"/>
              </w:rPr>
              <w:t>there</w:t>
            </w:r>
            <w:proofErr w:type="gramEnd"/>
            <w:r w:rsidRPr="00E353CA">
              <w:rPr>
                <w:color w:val="FF0000"/>
              </w:rPr>
              <w:t xml:space="preserve"> </w:t>
            </w:r>
            <w:r w:rsidRPr="00E353CA">
              <w:t>and it was horrific as they were screaming and then we all came out because lots of people were in Resus.</w:t>
            </w:r>
          </w:p>
          <w:p w14:paraId="36B3CB57" w14:textId="77777777" w:rsidR="005238FD" w:rsidRDefault="005238FD" w:rsidP="00EB3F53">
            <w:pPr>
              <w:jc w:val="both"/>
            </w:pPr>
          </w:p>
          <w:p w14:paraId="7A231EC5" w14:textId="25A69532" w:rsidR="005238FD" w:rsidRDefault="005238FD" w:rsidP="00EB3F53">
            <w:pPr>
              <w:jc w:val="both"/>
            </w:pPr>
            <w:r>
              <w:t xml:space="preserve">193-197: </w:t>
            </w:r>
            <w:r w:rsidRPr="005238FD">
              <w:t>Yes definitely. So I as even with the second one I did so much better, when the parents weren’t there, it’s just a nurse head on, just focusing on saving him, while when you have the parents next to you, you are then thinking it brings a lot of emotion into the room and you are thinking this is someone’s baby, someone’s child, rather than just ABCDE, what’s next, chest compressions, you know. A step by step process becomes much more real.</w:t>
            </w:r>
          </w:p>
        </w:tc>
        <w:tc>
          <w:tcPr>
            <w:tcW w:w="5245" w:type="dxa"/>
          </w:tcPr>
          <w:p w14:paraId="2822A887" w14:textId="77777777" w:rsidR="00947500" w:rsidRDefault="00E353CA" w:rsidP="00EB3F53">
            <w:pPr>
              <w:ind w:left="360"/>
              <w:jc w:val="both"/>
            </w:pPr>
            <w:r>
              <w:t>Parent’s presence: makes the experience more difficult</w:t>
            </w:r>
          </w:p>
          <w:p w14:paraId="4CF95A5A" w14:textId="77777777" w:rsidR="005238FD" w:rsidRDefault="005238FD" w:rsidP="00EB3F53">
            <w:pPr>
              <w:ind w:left="360"/>
              <w:jc w:val="both"/>
            </w:pPr>
          </w:p>
          <w:p w14:paraId="07857A68" w14:textId="77777777" w:rsidR="005238FD" w:rsidRDefault="005238FD" w:rsidP="00EB3F53">
            <w:pPr>
              <w:ind w:left="360"/>
              <w:jc w:val="both"/>
            </w:pPr>
          </w:p>
          <w:p w14:paraId="55E65912" w14:textId="77F76E4F" w:rsidR="005238FD" w:rsidRDefault="005238FD" w:rsidP="00EB3F53">
            <w:pPr>
              <w:ind w:left="360"/>
              <w:jc w:val="both"/>
            </w:pPr>
            <w:r>
              <w:t>Parent’s presence makes the experience real, rather than just a set of processes done for a patient.</w:t>
            </w:r>
          </w:p>
        </w:tc>
      </w:tr>
      <w:tr w:rsidR="00946A02" w14:paraId="08E2222C" w14:textId="77777777" w:rsidTr="00EB3F53">
        <w:tc>
          <w:tcPr>
            <w:tcW w:w="3114" w:type="dxa"/>
          </w:tcPr>
          <w:p w14:paraId="2915710C" w14:textId="6AE64C3C" w:rsidR="00946A02" w:rsidRDefault="00CD30E9" w:rsidP="00EB3F53">
            <w:pPr>
              <w:jc w:val="both"/>
            </w:pPr>
            <w:r>
              <w:t>Shock</w:t>
            </w:r>
          </w:p>
        </w:tc>
        <w:tc>
          <w:tcPr>
            <w:tcW w:w="5953" w:type="dxa"/>
          </w:tcPr>
          <w:p w14:paraId="4DB4E687" w14:textId="7117D9DF" w:rsidR="00431A3A" w:rsidRDefault="00CD30E9" w:rsidP="008C2354">
            <w:pPr>
              <w:jc w:val="both"/>
            </w:pPr>
            <w:r>
              <w:t xml:space="preserve">113-115: </w:t>
            </w:r>
            <w:r w:rsidRPr="00CD30E9">
              <w:t xml:space="preserve">There was a lot of blood and I was in some kind of </w:t>
            </w:r>
            <w:r w:rsidRPr="00CD30E9">
              <w:rPr>
                <w:b/>
                <w:bCs/>
                <w:color w:val="FF0000"/>
              </w:rPr>
              <w:t>shock</w:t>
            </w:r>
            <w:r w:rsidRPr="00CD30E9">
              <w:t xml:space="preserve"> as I have never seen anything like that before, I have never seen anyone </w:t>
            </w:r>
            <w:proofErr w:type="gramStart"/>
            <w:r w:rsidRPr="00CD30E9">
              <w:t>dead</w:t>
            </w:r>
            <w:proofErr w:type="gramEnd"/>
            <w:r w:rsidRPr="00CD30E9">
              <w:t xml:space="preserve"> so it was like … I have never seen a case as a nurse where they don’t survive</w:t>
            </w:r>
          </w:p>
        </w:tc>
        <w:tc>
          <w:tcPr>
            <w:tcW w:w="5245" w:type="dxa"/>
          </w:tcPr>
          <w:p w14:paraId="2FFC9B64" w14:textId="7B12DE89" w:rsidR="00946A02" w:rsidRDefault="00CD30E9" w:rsidP="00EB3F53">
            <w:pPr>
              <w:ind w:left="360"/>
              <w:jc w:val="both"/>
            </w:pPr>
            <w:r>
              <w:t>Shock: response to experiencing death for the first time</w:t>
            </w:r>
          </w:p>
        </w:tc>
      </w:tr>
      <w:tr w:rsidR="00946A02" w14:paraId="08437D8F" w14:textId="77777777" w:rsidTr="00EB3F53">
        <w:tc>
          <w:tcPr>
            <w:tcW w:w="3114" w:type="dxa"/>
          </w:tcPr>
          <w:p w14:paraId="6645B977" w14:textId="71D5FD61" w:rsidR="00946A02" w:rsidRDefault="00CD30E9" w:rsidP="00EB3F53">
            <w:pPr>
              <w:jc w:val="both"/>
            </w:pPr>
            <w:r>
              <w:t>Bizarre</w:t>
            </w:r>
            <w:r w:rsidR="00715E57">
              <w:t xml:space="preserve"> and surreal</w:t>
            </w:r>
          </w:p>
        </w:tc>
        <w:tc>
          <w:tcPr>
            <w:tcW w:w="5953" w:type="dxa"/>
          </w:tcPr>
          <w:p w14:paraId="27F6C52F" w14:textId="77777777" w:rsidR="00431A3A" w:rsidRDefault="00CD30E9" w:rsidP="00EB3F53">
            <w:pPr>
              <w:jc w:val="both"/>
            </w:pPr>
            <w:r>
              <w:t xml:space="preserve">115-116: </w:t>
            </w:r>
            <w:proofErr w:type="gramStart"/>
            <w:r w:rsidRPr="00CD30E9">
              <w:t>So</w:t>
            </w:r>
            <w:proofErr w:type="gramEnd"/>
            <w:r w:rsidRPr="00CD30E9">
              <w:t xml:space="preserve"> it was really </w:t>
            </w:r>
            <w:r w:rsidRPr="00CD30E9">
              <w:rPr>
                <w:b/>
                <w:bCs/>
                <w:color w:val="FF0000"/>
              </w:rPr>
              <w:t>bizarre</w:t>
            </w:r>
            <w:r w:rsidRPr="00CD30E9">
              <w:t xml:space="preserve"> that we are just leaving it and walking away.</w:t>
            </w:r>
          </w:p>
          <w:p w14:paraId="6B2F4055" w14:textId="77777777" w:rsidR="00715E57" w:rsidRDefault="00715E57" w:rsidP="00EB3F53">
            <w:pPr>
              <w:jc w:val="both"/>
            </w:pPr>
          </w:p>
          <w:p w14:paraId="52260554" w14:textId="414CD297" w:rsidR="00715E57" w:rsidRDefault="00715E57" w:rsidP="00EB3F53">
            <w:pPr>
              <w:jc w:val="both"/>
            </w:pPr>
            <w:r>
              <w:t xml:space="preserve">213: </w:t>
            </w:r>
            <w:r w:rsidRPr="00715E57">
              <w:t xml:space="preserve">That was </w:t>
            </w:r>
            <w:proofErr w:type="gramStart"/>
            <w:r w:rsidRPr="00715E57">
              <w:t xml:space="preserve">really </w:t>
            </w:r>
            <w:r w:rsidRPr="00715E57">
              <w:rPr>
                <w:b/>
                <w:bCs/>
                <w:color w:val="FF0000"/>
              </w:rPr>
              <w:t>surreal</w:t>
            </w:r>
            <w:proofErr w:type="gramEnd"/>
            <w:r w:rsidRPr="00715E57">
              <w:t>, just putting the child in a fridge, I just couldn’t believe that</w:t>
            </w:r>
          </w:p>
        </w:tc>
        <w:tc>
          <w:tcPr>
            <w:tcW w:w="5245" w:type="dxa"/>
          </w:tcPr>
          <w:p w14:paraId="17A74D0C" w14:textId="0CBFF685" w:rsidR="00946A02" w:rsidRDefault="00CD30E9" w:rsidP="00EB3F53">
            <w:pPr>
              <w:ind w:left="360"/>
              <w:jc w:val="both"/>
            </w:pPr>
            <w:r>
              <w:t xml:space="preserve">Bizarre: disbelief that that death has occurred </w:t>
            </w:r>
          </w:p>
        </w:tc>
      </w:tr>
      <w:tr w:rsidR="00946A02" w14:paraId="65E0FEDF" w14:textId="77777777" w:rsidTr="00EB3F53">
        <w:tc>
          <w:tcPr>
            <w:tcW w:w="3114" w:type="dxa"/>
          </w:tcPr>
          <w:p w14:paraId="20349345" w14:textId="765C77C5" w:rsidR="00946A02" w:rsidRDefault="002A2EEF" w:rsidP="00EB3F53">
            <w:pPr>
              <w:jc w:val="both"/>
            </w:pPr>
            <w:r>
              <w:t>Horror film</w:t>
            </w:r>
          </w:p>
        </w:tc>
        <w:tc>
          <w:tcPr>
            <w:tcW w:w="5953" w:type="dxa"/>
          </w:tcPr>
          <w:p w14:paraId="5BF5D5EC" w14:textId="77777777" w:rsidR="00410D00" w:rsidRDefault="002A2EEF" w:rsidP="00EB3F53">
            <w:pPr>
              <w:jc w:val="both"/>
            </w:pPr>
            <w:r>
              <w:t xml:space="preserve">119-120: </w:t>
            </w:r>
            <w:r w:rsidRPr="002A2EEF">
              <w:t xml:space="preserve">He was like a normal baby, a normal boy but he was so bruised, like in a </w:t>
            </w:r>
            <w:r w:rsidRPr="002A2EEF">
              <w:rPr>
                <w:b/>
                <w:bCs/>
                <w:color w:val="FF0000"/>
              </w:rPr>
              <w:t>horror film</w:t>
            </w:r>
            <w:r w:rsidRPr="002A2EEF">
              <w:t>, so that was him.</w:t>
            </w:r>
          </w:p>
          <w:p w14:paraId="408097CD" w14:textId="77777777" w:rsidR="00D7053E" w:rsidRDefault="00D7053E" w:rsidP="00EB3F53">
            <w:pPr>
              <w:jc w:val="both"/>
            </w:pPr>
          </w:p>
          <w:p w14:paraId="720C569C" w14:textId="77777777" w:rsidR="00D7053E" w:rsidRDefault="00D7053E" w:rsidP="00EB3F53">
            <w:pPr>
              <w:jc w:val="both"/>
            </w:pPr>
            <w:r>
              <w:t xml:space="preserve">132: </w:t>
            </w:r>
            <w:r w:rsidRPr="00D7053E">
              <w:t xml:space="preserve">I did </w:t>
            </w:r>
            <w:proofErr w:type="gramStart"/>
            <w:r w:rsidRPr="00D7053E">
              <w:t>felt</w:t>
            </w:r>
            <w:proofErr w:type="gramEnd"/>
            <w:r w:rsidRPr="00D7053E">
              <w:t xml:space="preserve"> like a </w:t>
            </w:r>
            <w:r w:rsidRPr="00D7053E">
              <w:rPr>
                <w:b/>
                <w:bCs/>
                <w:color w:val="FF0000"/>
              </w:rPr>
              <w:t>horror film</w:t>
            </w:r>
            <w:r w:rsidRPr="00D7053E">
              <w:t>.</w:t>
            </w:r>
          </w:p>
          <w:p w14:paraId="2DAAC4C1" w14:textId="77777777" w:rsidR="00544A75" w:rsidRDefault="00544A75" w:rsidP="00EB3F53">
            <w:pPr>
              <w:jc w:val="both"/>
            </w:pPr>
          </w:p>
          <w:p w14:paraId="3C5D0FA8" w14:textId="4689515C" w:rsidR="00544A75" w:rsidRDefault="00544A75" w:rsidP="00EB3F53">
            <w:pPr>
              <w:jc w:val="both"/>
            </w:pPr>
            <w:r>
              <w:t xml:space="preserve">150-151: </w:t>
            </w:r>
            <w:r w:rsidRPr="00544A75">
              <w:t xml:space="preserve">She just sat me down and she </w:t>
            </w:r>
            <w:proofErr w:type="gramStart"/>
            <w:r w:rsidRPr="00544A75">
              <w:t>said</w:t>
            </w:r>
            <w:proofErr w:type="gramEnd"/>
            <w:r w:rsidRPr="00544A75">
              <w:t xml:space="preserve"> “The issue is you just sat and watched it like a </w:t>
            </w:r>
            <w:r w:rsidRPr="00544A75">
              <w:rPr>
                <w:b/>
                <w:bCs/>
                <w:color w:val="FF0000"/>
              </w:rPr>
              <w:t>horror film</w:t>
            </w:r>
            <w:r w:rsidRPr="00544A75">
              <w:t>”,</w:t>
            </w:r>
          </w:p>
        </w:tc>
        <w:tc>
          <w:tcPr>
            <w:tcW w:w="5245" w:type="dxa"/>
          </w:tcPr>
          <w:p w14:paraId="592E723A" w14:textId="143F07BA" w:rsidR="00946A02" w:rsidRDefault="002A2EEF" w:rsidP="00EB3F53">
            <w:pPr>
              <w:ind w:left="360"/>
              <w:jc w:val="both"/>
            </w:pPr>
            <w:r>
              <w:t>Horror film: the scene of a dead body</w:t>
            </w:r>
          </w:p>
        </w:tc>
      </w:tr>
      <w:tr w:rsidR="00946A02" w14:paraId="2AB5E413" w14:textId="77777777" w:rsidTr="00EB3F53">
        <w:tc>
          <w:tcPr>
            <w:tcW w:w="3114" w:type="dxa"/>
          </w:tcPr>
          <w:p w14:paraId="039EAF1F" w14:textId="6164ADD5" w:rsidR="00946A02" w:rsidRDefault="002A2EEF" w:rsidP="00EB3F53">
            <w:pPr>
              <w:jc w:val="both"/>
            </w:pPr>
            <w:r>
              <w:t>Normal</w:t>
            </w:r>
          </w:p>
        </w:tc>
        <w:tc>
          <w:tcPr>
            <w:tcW w:w="5953" w:type="dxa"/>
          </w:tcPr>
          <w:p w14:paraId="0E79F00D" w14:textId="5B90C3D1" w:rsidR="002A2EEF" w:rsidRDefault="002A2EEF" w:rsidP="002A2EEF">
            <w:pPr>
              <w:jc w:val="both"/>
            </w:pPr>
            <w:r>
              <w:t xml:space="preserve">119-122: He was like a </w:t>
            </w:r>
            <w:r w:rsidRPr="002A2EEF">
              <w:rPr>
                <w:b/>
                <w:bCs/>
                <w:color w:val="FF0000"/>
              </w:rPr>
              <w:t>normal</w:t>
            </w:r>
            <w:r>
              <w:t xml:space="preserve"> baby, a normal boy but he was so bruised, like in a horror film, so that was him.</w:t>
            </w:r>
          </w:p>
          <w:p w14:paraId="79B0E045" w14:textId="76FAD4FF" w:rsidR="00946A02" w:rsidRDefault="002A2EEF" w:rsidP="002A2EEF">
            <w:pPr>
              <w:jc w:val="both"/>
            </w:pPr>
            <w:proofErr w:type="gramStart"/>
            <w:r>
              <w:t>Than</w:t>
            </w:r>
            <w:proofErr w:type="gramEnd"/>
            <w:r>
              <w:t xml:space="preserve"> I had another baby, a 7 month old who also came in cardiac arrest but he looked much more like a </w:t>
            </w:r>
            <w:r w:rsidRPr="002A2EEF">
              <w:rPr>
                <w:b/>
                <w:bCs/>
                <w:color w:val="FF0000"/>
              </w:rPr>
              <w:t>normal</w:t>
            </w:r>
            <w:r>
              <w:t xml:space="preserve"> baby that we will try to resuscitate and it will survive</w:t>
            </w:r>
          </w:p>
        </w:tc>
        <w:tc>
          <w:tcPr>
            <w:tcW w:w="5245" w:type="dxa"/>
          </w:tcPr>
          <w:p w14:paraId="1198B71F" w14:textId="44A81CBE" w:rsidR="00946A02" w:rsidRDefault="002A2EEF" w:rsidP="00EB3F53">
            <w:pPr>
              <w:ind w:left="360"/>
              <w:jc w:val="both"/>
            </w:pPr>
            <w:r>
              <w:t>Normal: living is normal, dying ‘is not’</w:t>
            </w:r>
          </w:p>
        </w:tc>
      </w:tr>
      <w:tr w:rsidR="00946A02" w14:paraId="5A0E9D70" w14:textId="77777777" w:rsidTr="00EB3F53">
        <w:tc>
          <w:tcPr>
            <w:tcW w:w="3114" w:type="dxa"/>
          </w:tcPr>
          <w:p w14:paraId="1EFB6F24" w14:textId="142460D1" w:rsidR="00946A02" w:rsidRDefault="00D14750" w:rsidP="00EB3F53">
            <w:pPr>
              <w:jc w:val="both"/>
            </w:pPr>
            <w:r>
              <w:t>Less traumatic</w:t>
            </w:r>
          </w:p>
        </w:tc>
        <w:tc>
          <w:tcPr>
            <w:tcW w:w="5953" w:type="dxa"/>
          </w:tcPr>
          <w:p w14:paraId="2EE3816F" w14:textId="2327265A" w:rsidR="00946A02" w:rsidRDefault="00D14750" w:rsidP="00410D00">
            <w:pPr>
              <w:jc w:val="both"/>
            </w:pPr>
            <w:r>
              <w:t xml:space="preserve">124: </w:t>
            </w:r>
            <w:r w:rsidRPr="00D14750">
              <w:t xml:space="preserve">I knew, it will happen, but it was </w:t>
            </w:r>
            <w:r w:rsidRPr="00D14750">
              <w:rPr>
                <w:b/>
                <w:bCs/>
                <w:color w:val="FF0000"/>
              </w:rPr>
              <w:t>less traumatic</w:t>
            </w:r>
            <w:r w:rsidRPr="00D14750">
              <w:rPr>
                <w:color w:val="FF0000"/>
              </w:rPr>
              <w:t xml:space="preserve"> </w:t>
            </w:r>
            <w:r w:rsidRPr="00D14750">
              <w:t>as I was in the whole process before</w:t>
            </w:r>
          </w:p>
        </w:tc>
        <w:tc>
          <w:tcPr>
            <w:tcW w:w="5245" w:type="dxa"/>
          </w:tcPr>
          <w:p w14:paraId="68E9527E" w14:textId="0675A01C" w:rsidR="00946A02" w:rsidRDefault="00D14750" w:rsidP="00EB3F53">
            <w:pPr>
              <w:ind w:left="360"/>
              <w:jc w:val="both"/>
            </w:pPr>
            <w:r>
              <w:t>Less traumatic: seeing death before and knowing it will happen</w:t>
            </w:r>
          </w:p>
        </w:tc>
      </w:tr>
      <w:tr w:rsidR="00946A02" w14:paraId="73DFF615" w14:textId="77777777" w:rsidTr="00EB3F53">
        <w:tc>
          <w:tcPr>
            <w:tcW w:w="3114" w:type="dxa"/>
          </w:tcPr>
          <w:p w14:paraId="7DBAC094" w14:textId="3CA2130B" w:rsidR="00946A02" w:rsidRDefault="00D7053E" w:rsidP="00EB3F53">
            <w:pPr>
              <w:jc w:val="both"/>
            </w:pPr>
            <w:r>
              <w:lastRenderedPageBreak/>
              <w:t>I could not</w:t>
            </w:r>
          </w:p>
        </w:tc>
        <w:tc>
          <w:tcPr>
            <w:tcW w:w="5953" w:type="dxa"/>
          </w:tcPr>
          <w:p w14:paraId="007AE761" w14:textId="2FD8E4B6" w:rsidR="00946A02" w:rsidRDefault="00D7053E" w:rsidP="00EB3F53">
            <w:pPr>
              <w:jc w:val="both"/>
            </w:pPr>
            <w:r>
              <w:t xml:space="preserve">130-132: </w:t>
            </w:r>
            <w:r w:rsidRPr="00D7053E">
              <w:t xml:space="preserve">After the first one I was in so much shock. </w:t>
            </w:r>
            <w:r w:rsidRPr="00D7053E">
              <w:rPr>
                <w:b/>
                <w:bCs/>
                <w:color w:val="FF0000"/>
              </w:rPr>
              <w:t>I could not literally process</w:t>
            </w:r>
            <w:r w:rsidRPr="00D7053E">
              <w:t xml:space="preserve"> what happened. </w:t>
            </w:r>
            <w:r w:rsidRPr="00D7053E">
              <w:rPr>
                <w:b/>
                <w:bCs/>
                <w:color w:val="FF0000"/>
              </w:rPr>
              <w:t>I could not walk</w:t>
            </w:r>
            <w:r w:rsidRPr="00D7053E">
              <w:rPr>
                <w:color w:val="FF0000"/>
              </w:rPr>
              <w:t xml:space="preserve"> </w:t>
            </w:r>
            <w:r w:rsidRPr="00D7053E">
              <w:t xml:space="preserve">from the hospital, I was crying so much, I had to walk from the other side on the outside, walk to my car. I literally </w:t>
            </w:r>
            <w:r w:rsidRPr="00D7053E">
              <w:rPr>
                <w:b/>
                <w:bCs/>
                <w:color w:val="FF0000"/>
              </w:rPr>
              <w:t>couldn’t believe</w:t>
            </w:r>
            <w:r w:rsidRPr="00D7053E">
              <w:rPr>
                <w:color w:val="FF0000"/>
              </w:rPr>
              <w:t xml:space="preserve"> </w:t>
            </w:r>
            <w:r w:rsidRPr="00D7053E">
              <w:t xml:space="preserve">what I have seen. I did </w:t>
            </w:r>
            <w:proofErr w:type="gramStart"/>
            <w:r w:rsidRPr="00D7053E">
              <w:t>felt</w:t>
            </w:r>
            <w:proofErr w:type="gramEnd"/>
            <w:r w:rsidRPr="00D7053E">
              <w:t xml:space="preserve"> like a horror film. </w:t>
            </w:r>
          </w:p>
        </w:tc>
        <w:tc>
          <w:tcPr>
            <w:tcW w:w="5245" w:type="dxa"/>
          </w:tcPr>
          <w:p w14:paraId="31FE6B5D" w14:textId="77777777" w:rsidR="00946A02" w:rsidRDefault="00D7053E" w:rsidP="00EB3F53">
            <w:pPr>
              <w:ind w:left="360"/>
              <w:jc w:val="both"/>
            </w:pPr>
            <w:r>
              <w:t>I could not process, walk, believe</w:t>
            </w:r>
          </w:p>
          <w:p w14:paraId="060B203A" w14:textId="5AA02FD8" w:rsidR="00D7053E" w:rsidRDefault="00D7053E" w:rsidP="00EB3F53">
            <w:pPr>
              <w:ind w:left="360"/>
              <w:jc w:val="both"/>
            </w:pPr>
          </w:p>
        </w:tc>
      </w:tr>
      <w:tr w:rsidR="00946A02" w14:paraId="78C83281" w14:textId="77777777" w:rsidTr="00EB3F53">
        <w:tc>
          <w:tcPr>
            <w:tcW w:w="3114" w:type="dxa"/>
          </w:tcPr>
          <w:p w14:paraId="71F084FC" w14:textId="32A3D255" w:rsidR="00946A02" w:rsidRDefault="00D7053E" w:rsidP="00EB3F53">
            <w:pPr>
              <w:jc w:val="both"/>
            </w:pPr>
            <w:r>
              <w:t>Struggle to process</w:t>
            </w:r>
          </w:p>
        </w:tc>
        <w:tc>
          <w:tcPr>
            <w:tcW w:w="5953" w:type="dxa"/>
          </w:tcPr>
          <w:p w14:paraId="084E18B5" w14:textId="2FE689C9" w:rsidR="00B9068F" w:rsidRDefault="00D7053E" w:rsidP="00EB3F53">
            <w:pPr>
              <w:jc w:val="both"/>
            </w:pPr>
            <w:r>
              <w:t xml:space="preserve">133: </w:t>
            </w:r>
            <w:r w:rsidRPr="00D7053E">
              <w:t xml:space="preserve">And then I really </w:t>
            </w:r>
            <w:r w:rsidRPr="00D7053E">
              <w:rPr>
                <w:b/>
                <w:bCs/>
                <w:color w:val="FF0000"/>
              </w:rPr>
              <w:t>struggled</w:t>
            </w:r>
            <w:r w:rsidRPr="00D7053E">
              <w:t xml:space="preserve"> to process it afterwards as well.</w:t>
            </w:r>
          </w:p>
        </w:tc>
        <w:tc>
          <w:tcPr>
            <w:tcW w:w="5245" w:type="dxa"/>
          </w:tcPr>
          <w:p w14:paraId="371697BE" w14:textId="77ED825A" w:rsidR="00946A02" w:rsidRDefault="00D7053E" w:rsidP="00EB3F53">
            <w:pPr>
              <w:ind w:left="360"/>
              <w:jc w:val="both"/>
            </w:pPr>
            <w:r>
              <w:t>Struggle to process: difficult to process the experience</w:t>
            </w:r>
          </w:p>
        </w:tc>
      </w:tr>
      <w:tr w:rsidR="00946A02" w14:paraId="0256EACE" w14:textId="77777777" w:rsidTr="00EB3F53">
        <w:tc>
          <w:tcPr>
            <w:tcW w:w="3114" w:type="dxa"/>
          </w:tcPr>
          <w:p w14:paraId="334680F1" w14:textId="63EDE206" w:rsidR="00946A02" w:rsidRDefault="00D7053E" w:rsidP="00EB3F53">
            <w:pPr>
              <w:jc w:val="both"/>
            </w:pPr>
            <w:r>
              <w:t>Insomnia and nightmares</w:t>
            </w:r>
          </w:p>
        </w:tc>
        <w:tc>
          <w:tcPr>
            <w:tcW w:w="5953" w:type="dxa"/>
          </w:tcPr>
          <w:p w14:paraId="0B8D357E" w14:textId="7B82042E" w:rsidR="00455000" w:rsidRDefault="00D7053E" w:rsidP="00EB3F53">
            <w:pPr>
              <w:jc w:val="both"/>
            </w:pPr>
            <w:r>
              <w:t xml:space="preserve">134-135: </w:t>
            </w:r>
            <w:r w:rsidRPr="00D7053E">
              <w:t xml:space="preserve">I had </w:t>
            </w:r>
            <w:proofErr w:type="gramStart"/>
            <w:r w:rsidRPr="00D7053E">
              <w:t>pretty bad</w:t>
            </w:r>
            <w:proofErr w:type="gramEnd"/>
            <w:r w:rsidRPr="00D7053E">
              <w:t xml:space="preserve"> </w:t>
            </w:r>
            <w:r w:rsidRPr="00D7053E">
              <w:rPr>
                <w:b/>
                <w:bCs/>
                <w:color w:val="FF0000"/>
              </w:rPr>
              <w:t>insomnia</w:t>
            </w:r>
            <w:r w:rsidRPr="00D7053E">
              <w:t xml:space="preserve"> afterwards for a couple of months. For the first week I did not sleep, I had </w:t>
            </w:r>
            <w:r w:rsidRPr="00D7053E">
              <w:rPr>
                <w:b/>
                <w:bCs/>
                <w:color w:val="FF0000"/>
              </w:rPr>
              <w:t>nightmares</w:t>
            </w:r>
            <w:r w:rsidRPr="00D7053E">
              <w:t xml:space="preserve"> every time I’ve tried to sleep … just thinking about it.</w:t>
            </w:r>
          </w:p>
        </w:tc>
        <w:tc>
          <w:tcPr>
            <w:tcW w:w="5245" w:type="dxa"/>
          </w:tcPr>
          <w:p w14:paraId="4349D400" w14:textId="1DABB3E6" w:rsidR="00946A02" w:rsidRDefault="00D7053E" w:rsidP="00EB3F53">
            <w:pPr>
              <w:ind w:left="360"/>
              <w:jc w:val="both"/>
            </w:pPr>
            <w:r>
              <w:t>Insomnia and nightmares: effects of the experience</w:t>
            </w:r>
          </w:p>
        </w:tc>
      </w:tr>
      <w:tr w:rsidR="00946A02" w14:paraId="30CA6B37" w14:textId="77777777" w:rsidTr="00EB3F53">
        <w:tc>
          <w:tcPr>
            <w:tcW w:w="3114" w:type="dxa"/>
          </w:tcPr>
          <w:p w14:paraId="5B7A9C67" w14:textId="639769C6" w:rsidR="00946A02" w:rsidRDefault="008C0BA3" w:rsidP="00EB3F53">
            <w:pPr>
              <w:jc w:val="both"/>
            </w:pPr>
            <w:r>
              <w:t>Little cry</w:t>
            </w:r>
          </w:p>
        </w:tc>
        <w:tc>
          <w:tcPr>
            <w:tcW w:w="5953" w:type="dxa"/>
          </w:tcPr>
          <w:p w14:paraId="4904EF5C" w14:textId="1D24AC80" w:rsidR="00B9089F" w:rsidRDefault="008C0BA3" w:rsidP="00EB3F53">
            <w:pPr>
              <w:jc w:val="both"/>
            </w:pPr>
            <w:r>
              <w:t xml:space="preserve">135-137: </w:t>
            </w:r>
            <w:r w:rsidRPr="008C0BA3">
              <w:t xml:space="preserve">After the second one because I have been through it and I think I’ve been through it the worst way possible, after the second one I was absolutely fine, I had a </w:t>
            </w:r>
            <w:r w:rsidRPr="008C0BA3">
              <w:rPr>
                <w:b/>
                <w:bCs/>
                <w:color w:val="FF0000"/>
              </w:rPr>
              <w:t>little cry</w:t>
            </w:r>
            <w:r w:rsidRPr="008C0BA3">
              <w:rPr>
                <w:color w:val="FF0000"/>
              </w:rPr>
              <w:t xml:space="preserve"> </w:t>
            </w:r>
            <w:r w:rsidRPr="008C0BA3">
              <w:t>and I felt awful for the family of course, but I was fine.</w:t>
            </w:r>
          </w:p>
        </w:tc>
        <w:tc>
          <w:tcPr>
            <w:tcW w:w="5245" w:type="dxa"/>
          </w:tcPr>
          <w:p w14:paraId="5D5F6C4B" w14:textId="37EDAF99" w:rsidR="00946A02" w:rsidRDefault="008C0BA3" w:rsidP="00EB3F53">
            <w:pPr>
              <w:ind w:left="360"/>
              <w:jc w:val="both"/>
            </w:pPr>
            <w:r>
              <w:t>Little cry: mild effects after having already experience with death</w:t>
            </w:r>
          </w:p>
        </w:tc>
      </w:tr>
      <w:tr w:rsidR="00946A02" w14:paraId="30FEE27A" w14:textId="77777777" w:rsidTr="00EB3F53">
        <w:tc>
          <w:tcPr>
            <w:tcW w:w="3114" w:type="dxa"/>
          </w:tcPr>
          <w:p w14:paraId="607FDB05" w14:textId="51E85635" w:rsidR="00946A02" w:rsidRDefault="00912FC0" w:rsidP="00EB3F53">
            <w:pPr>
              <w:jc w:val="both"/>
            </w:pPr>
            <w:r>
              <w:t>Avoidance</w:t>
            </w:r>
          </w:p>
        </w:tc>
        <w:tc>
          <w:tcPr>
            <w:tcW w:w="5953" w:type="dxa"/>
          </w:tcPr>
          <w:p w14:paraId="6ADBF3EE" w14:textId="77777777" w:rsidR="00946A02" w:rsidRDefault="006E39EB" w:rsidP="00EB3F53">
            <w:pPr>
              <w:jc w:val="both"/>
            </w:pPr>
            <w:r>
              <w:t xml:space="preserve">146-147: </w:t>
            </w:r>
            <w:r w:rsidRPr="006E39EB">
              <w:t xml:space="preserve">People probably didn’t think that I was </w:t>
            </w:r>
            <w:proofErr w:type="gramStart"/>
            <w:r w:rsidRPr="006E39EB">
              <w:t>actually affected</w:t>
            </w:r>
            <w:proofErr w:type="gramEnd"/>
            <w:r w:rsidRPr="006E39EB">
              <w:t xml:space="preserve"> by it because actually I can </w:t>
            </w:r>
            <w:r w:rsidRPr="006E39EB">
              <w:rPr>
                <w:b/>
                <w:bCs/>
                <w:color w:val="FF0000"/>
              </w:rPr>
              <w:t>hide</w:t>
            </w:r>
            <w:r w:rsidRPr="006E39EB">
              <w:t xml:space="preserve"> it well.</w:t>
            </w:r>
          </w:p>
          <w:p w14:paraId="4865B852" w14:textId="77777777" w:rsidR="00912FC0" w:rsidRDefault="00912FC0" w:rsidP="00EB3F53">
            <w:pPr>
              <w:jc w:val="both"/>
            </w:pPr>
          </w:p>
          <w:p w14:paraId="240237F1" w14:textId="265F7200" w:rsidR="00912FC0" w:rsidRDefault="00912FC0" w:rsidP="00EB3F53">
            <w:pPr>
              <w:jc w:val="both"/>
            </w:pPr>
            <w:r>
              <w:t xml:space="preserve">171-173: </w:t>
            </w:r>
            <w:r w:rsidRPr="00912FC0">
              <w:t>I wish I’ve done it sooner. And probably I could have done it with a bit more support, but all they could offer was a telephone coun</w:t>
            </w:r>
            <w:r>
              <w:t>s</w:t>
            </w:r>
            <w:r w:rsidRPr="00912FC0">
              <w:t>el</w:t>
            </w:r>
            <w:r>
              <w:t>l</w:t>
            </w:r>
            <w:r w:rsidRPr="00912FC0">
              <w:t xml:space="preserve">ing. I didn’t </w:t>
            </w:r>
            <w:proofErr w:type="gramStart"/>
            <w:r w:rsidRPr="00912FC0">
              <w:t>wanted</w:t>
            </w:r>
            <w:proofErr w:type="gramEnd"/>
            <w:r w:rsidRPr="00912FC0">
              <w:t xml:space="preserve"> to do that because I didn’t think I could benefit from it as much</w:t>
            </w:r>
          </w:p>
        </w:tc>
        <w:tc>
          <w:tcPr>
            <w:tcW w:w="5245" w:type="dxa"/>
          </w:tcPr>
          <w:p w14:paraId="0428EC53" w14:textId="4A393987" w:rsidR="00946A02" w:rsidRDefault="006E39EB" w:rsidP="00EB3F53">
            <w:pPr>
              <w:ind w:left="360"/>
              <w:jc w:val="both"/>
            </w:pPr>
            <w:r>
              <w:t>Hid</w:t>
            </w:r>
            <w:r w:rsidR="00912FC0">
              <w:t xml:space="preserve">ing, </w:t>
            </w:r>
            <w:r>
              <w:t>covering the influence of the death experience</w:t>
            </w:r>
          </w:p>
        </w:tc>
      </w:tr>
      <w:tr w:rsidR="00946A02" w14:paraId="04E2A02A" w14:textId="77777777" w:rsidTr="00EB3F53">
        <w:tc>
          <w:tcPr>
            <w:tcW w:w="3114" w:type="dxa"/>
          </w:tcPr>
          <w:p w14:paraId="3D43303F" w14:textId="2D8318D3" w:rsidR="00946A02" w:rsidRDefault="00912FC0" w:rsidP="00EB3F53">
            <w:pPr>
              <w:jc w:val="both"/>
            </w:pPr>
            <w:r>
              <w:t>Playing your role</w:t>
            </w:r>
          </w:p>
        </w:tc>
        <w:tc>
          <w:tcPr>
            <w:tcW w:w="5953" w:type="dxa"/>
          </w:tcPr>
          <w:p w14:paraId="20852009" w14:textId="77777777" w:rsidR="00946A02" w:rsidRDefault="00912FC0" w:rsidP="00EB3F53">
            <w:pPr>
              <w:jc w:val="both"/>
            </w:pPr>
            <w:r>
              <w:t xml:space="preserve">151-153: </w:t>
            </w:r>
            <w:r w:rsidRPr="00912FC0">
              <w:t xml:space="preserve">“You haven’t </w:t>
            </w:r>
            <w:r w:rsidRPr="00912FC0">
              <w:rPr>
                <w:b/>
                <w:bCs/>
                <w:color w:val="FF0000"/>
              </w:rPr>
              <w:t>played your role</w:t>
            </w:r>
            <w:r w:rsidRPr="00912FC0">
              <w:rPr>
                <w:color w:val="FF0000"/>
              </w:rPr>
              <w:t xml:space="preserve"> </w:t>
            </w:r>
            <w:r w:rsidRPr="00912FC0">
              <w:t xml:space="preserve">as a nurse, what you are. You just sat and watched someone’s baby die in front of you and the </w:t>
            </w:r>
            <w:proofErr w:type="gramStart"/>
            <w:r w:rsidRPr="00912FC0">
              <w:t>parents</w:t>
            </w:r>
            <w:proofErr w:type="gramEnd"/>
            <w:r w:rsidRPr="00912FC0">
              <w:t xml:space="preserve"> reaction and gone home. That would affect anyone</w:t>
            </w:r>
          </w:p>
          <w:p w14:paraId="3693A8AA" w14:textId="77777777" w:rsidR="00752813" w:rsidRDefault="00752813" w:rsidP="00EB3F53">
            <w:pPr>
              <w:jc w:val="both"/>
            </w:pPr>
          </w:p>
          <w:p w14:paraId="559EB721" w14:textId="2A4C7AE5" w:rsidR="00752813" w:rsidRDefault="00752813" w:rsidP="00EB3F53">
            <w:pPr>
              <w:jc w:val="both"/>
            </w:pPr>
            <w:r>
              <w:t xml:space="preserve">332-333: </w:t>
            </w:r>
            <w:r w:rsidRPr="00752813">
              <w:t xml:space="preserve">Yes, so I scribed on the second one, that was all I did, but at least I had a role. I felt like I was more of a nurse in that situation rather than just sitting and watching it. </w:t>
            </w:r>
            <w:proofErr w:type="gramStart"/>
            <w:r w:rsidRPr="00752813">
              <w:t>Yes</w:t>
            </w:r>
            <w:proofErr w:type="gramEnd"/>
            <w:r w:rsidRPr="00752813">
              <w:t xml:space="preserve"> that definitely did helped, being in a role.</w:t>
            </w:r>
          </w:p>
        </w:tc>
        <w:tc>
          <w:tcPr>
            <w:tcW w:w="5245" w:type="dxa"/>
          </w:tcPr>
          <w:p w14:paraId="44E44973" w14:textId="5BE9A813" w:rsidR="00946A02" w:rsidRDefault="00912FC0" w:rsidP="00EB3F53">
            <w:pPr>
              <w:ind w:left="360"/>
              <w:jc w:val="both"/>
            </w:pPr>
            <w:r>
              <w:t>Playing your role: rather than just watching</w:t>
            </w:r>
          </w:p>
        </w:tc>
      </w:tr>
      <w:tr w:rsidR="005B7D46" w14:paraId="26C85CFF" w14:textId="77777777" w:rsidTr="00EB3F53">
        <w:tc>
          <w:tcPr>
            <w:tcW w:w="3114" w:type="dxa"/>
          </w:tcPr>
          <w:p w14:paraId="05272781" w14:textId="48EE4C3C" w:rsidR="005B7D46" w:rsidRDefault="00912FC0" w:rsidP="00EB3F53">
            <w:pPr>
              <w:jc w:val="both"/>
            </w:pPr>
            <w:r>
              <w:t>Time off and talk</w:t>
            </w:r>
          </w:p>
        </w:tc>
        <w:tc>
          <w:tcPr>
            <w:tcW w:w="5953" w:type="dxa"/>
          </w:tcPr>
          <w:p w14:paraId="44CD7EAE" w14:textId="77777777" w:rsidR="005B7D46" w:rsidRDefault="00912FC0" w:rsidP="006F0845">
            <w:pPr>
              <w:jc w:val="both"/>
            </w:pPr>
            <w:r>
              <w:t xml:space="preserve">155-158: </w:t>
            </w:r>
            <w:r w:rsidRPr="00912FC0">
              <w:t xml:space="preserve">“You need to take </w:t>
            </w:r>
            <w:r w:rsidRPr="00912FC0">
              <w:rPr>
                <w:b/>
                <w:bCs/>
                <w:color w:val="FF0000"/>
              </w:rPr>
              <w:t>some time off</w:t>
            </w:r>
            <w:r w:rsidRPr="00912FC0">
              <w:t xml:space="preserve"> and process it”.  And I was like “No, I need to save for our </w:t>
            </w:r>
            <w:proofErr w:type="gramStart"/>
            <w:r w:rsidRPr="00912FC0">
              <w:t>travelling</w:t>
            </w:r>
            <w:proofErr w:type="gramEnd"/>
            <w:r w:rsidRPr="00912FC0">
              <w:t xml:space="preserve"> and I’ll process it once I finish and I’ll have some </w:t>
            </w:r>
            <w:r w:rsidRPr="00912FC0">
              <w:rPr>
                <w:b/>
                <w:bCs/>
                <w:color w:val="FF0000"/>
              </w:rPr>
              <w:t>time off</w:t>
            </w:r>
            <w:r w:rsidRPr="00912FC0">
              <w:t xml:space="preserve">.” </w:t>
            </w:r>
            <w:proofErr w:type="gramStart"/>
            <w:r w:rsidRPr="00912FC0">
              <w:t>So</w:t>
            </w:r>
            <w:proofErr w:type="gramEnd"/>
            <w:r w:rsidRPr="00912FC0">
              <w:t xml:space="preserve"> it just took time. Like the insomnia it took couple of months to go. </w:t>
            </w:r>
            <w:proofErr w:type="gramStart"/>
            <w:r w:rsidRPr="00912FC0">
              <w:t>So</w:t>
            </w:r>
            <w:proofErr w:type="gramEnd"/>
            <w:r w:rsidRPr="00912FC0">
              <w:t xml:space="preserve"> it was just time and </w:t>
            </w:r>
            <w:r w:rsidRPr="00912FC0">
              <w:rPr>
                <w:b/>
                <w:bCs/>
                <w:color w:val="FF0000"/>
              </w:rPr>
              <w:t>talking</w:t>
            </w:r>
            <w:r w:rsidRPr="00912FC0">
              <w:t xml:space="preserve"> to people about it</w:t>
            </w:r>
          </w:p>
          <w:p w14:paraId="7C8B0DB8" w14:textId="77777777" w:rsidR="00912FC0" w:rsidRDefault="00912FC0" w:rsidP="006F0845">
            <w:pPr>
              <w:jc w:val="both"/>
            </w:pPr>
          </w:p>
          <w:p w14:paraId="313CF882" w14:textId="77777777" w:rsidR="00912FC0" w:rsidRDefault="00912FC0" w:rsidP="006F0845">
            <w:pPr>
              <w:jc w:val="both"/>
            </w:pPr>
            <w:r>
              <w:t xml:space="preserve">163-165: </w:t>
            </w:r>
            <w:r w:rsidRPr="00912FC0">
              <w:t xml:space="preserve">It wasn’t my family, it wasn’t my friends, I never consulted them because I thought they will not know what to say. There were people at work that I was </w:t>
            </w:r>
            <w:r w:rsidRPr="00912FC0">
              <w:rPr>
                <w:b/>
                <w:bCs/>
                <w:color w:val="FF0000"/>
              </w:rPr>
              <w:t>speaking to</w:t>
            </w:r>
            <w:r w:rsidRPr="00912FC0">
              <w:t xml:space="preserve">, just like </w:t>
            </w:r>
            <w:r w:rsidRPr="00912FC0">
              <w:lastRenderedPageBreak/>
              <w:t xml:space="preserve">my friends at work, who </w:t>
            </w:r>
            <w:proofErr w:type="gramStart"/>
            <w:r w:rsidRPr="00912FC0">
              <w:t>actually passed</w:t>
            </w:r>
            <w:proofErr w:type="gramEnd"/>
            <w:r w:rsidRPr="00912FC0">
              <w:t xml:space="preserve"> it on to people higher up, to say that I am actually struggling</w:t>
            </w:r>
          </w:p>
          <w:p w14:paraId="73271C17" w14:textId="77777777" w:rsidR="00912FC0" w:rsidRDefault="00912FC0" w:rsidP="006F0845">
            <w:pPr>
              <w:jc w:val="both"/>
            </w:pPr>
          </w:p>
          <w:p w14:paraId="4A2334D6" w14:textId="7C2BC86F" w:rsidR="00912FC0" w:rsidRDefault="00912FC0" w:rsidP="006F0845">
            <w:pPr>
              <w:jc w:val="both"/>
            </w:pPr>
            <w:r>
              <w:t xml:space="preserve">169-171: </w:t>
            </w:r>
            <w:r w:rsidRPr="00912FC0">
              <w:t xml:space="preserve">Just </w:t>
            </w:r>
            <w:r w:rsidRPr="00912FC0">
              <w:rPr>
                <w:b/>
                <w:bCs/>
                <w:color w:val="FF0000"/>
              </w:rPr>
              <w:t xml:space="preserve">talking </w:t>
            </w:r>
            <w:r w:rsidRPr="00912FC0">
              <w:t xml:space="preserve">to someone who obviously been through this a hundred times and talked about it from an outsider point of view, it definitely did </w:t>
            </w:r>
            <w:proofErr w:type="gramStart"/>
            <w:r w:rsidRPr="00912FC0">
              <w:t>helped</w:t>
            </w:r>
            <w:proofErr w:type="gramEnd"/>
            <w:r w:rsidRPr="00912FC0">
              <w:t>.</w:t>
            </w:r>
          </w:p>
        </w:tc>
        <w:tc>
          <w:tcPr>
            <w:tcW w:w="5245" w:type="dxa"/>
          </w:tcPr>
          <w:p w14:paraId="45D4141A" w14:textId="77777777" w:rsidR="005B7D46" w:rsidRDefault="00912FC0" w:rsidP="00EB3F53">
            <w:pPr>
              <w:ind w:left="360"/>
              <w:jc w:val="both"/>
            </w:pPr>
            <w:r>
              <w:lastRenderedPageBreak/>
              <w:t>Coping with the death experience</w:t>
            </w:r>
          </w:p>
          <w:p w14:paraId="3E983BA6" w14:textId="77777777" w:rsidR="00912FC0" w:rsidRDefault="00912FC0" w:rsidP="00EB3F53">
            <w:pPr>
              <w:ind w:left="360"/>
              <w:jc w:val="both"/>
            </w:pPr>
          </w:p>
          <w:p w14:paraId="43AEDFB1" w14:textId="46632E5E" w:rsidR="00912FC0" w:rsidRDefault="00912FC0" w:rsidP="00EB3F53">
            <w:pPr>
              <w:ind w:left="360"/>
              <w:jc w:val="both"/>
            </w:pPr>
            <w:r>
              <w:t>Talking to people who will understand the experience</w:t>
            </w:r>
          </w:p>
        </w:tc>
      </w:tr>
      <w:tr w:rsidR="005B7D46" w14:paraId="20CE9EB4" w14:textId="77777777" w:rsidTr="00EB3F53">
        <w:tc>
          <w:tcPr>
            <w:tcW w:w="3114" w:type="dxa"/>
          </w:tcPr>
          <w:p w14:paraId="6FA4785A" w14:textId="4E1F7D5A" w:rsidR="005B7D46" w:rsidRDefault="00C45223" w:rsidP="00EB3F53">
            <w:pPr>
              <w:jc w:val="both"/>
            </w:pPr>
            <w:r>
              <w:t>Haven’t lived life</w:t>
            </w:r>
          </w:p>
        </w:tc>
        <w:tc>
          <w:tcPr>
            <w:tcW w:w="5953" w:type="dxa"/>
          </w:tcPr>
          <w:p w14:paraId="13AA0D1C" w14:textId="751C8C64" w:rsidR="005B7D46" w:rsidRDefault="00C45223" w:rsidP="00EB3F53">
            <w:pPr>
              <w:jc w:val="both"/>
            </w:pPr>
            <w:r>
              <w:t xml:space="preserve">181-188: </w:t>
            </w:r>
            <w:r w:rsidRPr="00C45223">
              <w:t xml:space="preserve">I think it probably would of  because, just the nature of it because it was someone’s, it wasn’t even a baby, it was 30 months old, but I’d imagine it was doing interactions with them and the parents, first time parents, a complete shock as they didn’t knew this is going to happen to their baby. I think with children is a lot more traumatic, because they </w:t>
            </w:r>
            <w:r w:rsidRPr="00C45223">
              <w:rPr>
                <w:b/>
                <w:bCs/>
                <w:color w:val="FF0000"/>
              </w:rPr>
              <w:t>haven’t lived their life</w:t>
            </w:r>
            <w:r w:rsidRPr="00C45223">
              <w:t xml:space="preserve">. I can imagine for the parents is something they will never get over it at all. </w:t>
            </w:r>
            <w:proofErr w:type="gramStart"/>
            <w:r w:rsidRPr="00C45223">
              <w:t>Yes</w:t>
            </w:r>
            <w:proofErr w:type="gramEnd"/>
            <w:r w:rsidRPr="00C45223">
              <w:t xml:space="preserve"> I think with an adult, I haven’t had an experience with an adult, but it seems it’s processed a bit easier, because they are an adult. Maybe a younger person not that much, but an older adult, who lived their life, although it’s sad but they had a chance to pass their age.</w:t>
            </w:r>
          </w:p>
        </w:tc>
        <w:tc>
          <w:tcPr>
            <w:tcW w:w="5245" w:type="dxa"/>
          </w:tcPr>
          <w:p w14:paraId="7DC59ABF" w14:textId="0A130945" w:rsidR="005B7D46" w:rsidRDefault="00C45223" w:rsidP="00EB3F53">
            <w:pPr>
              <w:ind w:left="360"/>
              <w:jc w:val="both"/>
            </w:pPr>
            <w:r>
              <w:t>Age is a critical factor in experiencing death</w:t>
            </w:r>
          </w:p>
        </w:tc>
      </w:tr>
      <w:tr w:rsidR="005B7D46" w14:paraId="61B8D0D5" w14:textId="77777777" w:rsidTr="00EB3F53">
        <w:tc>
          <w:tcPr>
            <w:tcW w:w="3114" w:type="dxa"/>
          </w:tcPr>
          <w:p w14:paraId="31AB290C" w14:textId="78301738" w:rsidR="005B7D46" w:rsidRDefault="00E1359E" w:rsidP="00EB3F53">
            <w:pPr>
              <w:jc w:val="both"/>
            </w:pPr>
            <w:r>
              <w:t>Closure</w:t>
            </w:r>
          </w:p>
        </w:tc>
        <w:tc>
          <w:tcPr>
            <w:tcW w:w="5953" w:type="dxa"/>
          </w:tcPr>
          <w:p w14:paraId="3A78C5F5" w14:textId="04676431" w:rsidR="00B9089F" w:rsidRDefault="00E1359E" w:rsidP="00EB3F53">
            <w:pPr>
              <w:jc w:val="both"/>
            </w:pPr>
            <w:r>
              <w:t xml:space="preserve">198-201: </w:t>
            </w:r>
            <w:r w:rsidRPr="00E1359E">
              <w:t xml:space="preserve">But in the same time it is so important for them to be in there, because if it looks they aren’t going to survive, if they don’t see that everyone tried their hardest, then I should imagine it is very hard to process for them. Their last memories are, they are fine and well and then their next memory is that everyone stopped help them and just passed away. </w:t>
            </w:r>
            <w:proofErr w:type="gramStart"/>
            <w:r w:rsidRPr="00E1359E">
              <w:t>So</w:t>
            </w:r>
            <w:proofErr w:type="gramEnd"/>
            <w:r w:rsidRPr="00E1359E">
              <w:t xml:space="preserve"> I think it’s really important.</w:t>
            </w:r>
          </w:p>
        </w:tc>
        <w:tc>
          <w:tcPr>
            <w:tcW w:w="5245" w:type="dxa"/>
          </w:tcPr>
          <w:p w14:paraId="464F0D2A" w14:textId="070D0518" w:rsidR="005B7D46" w:rsidRDefault="00E1359E" w:rsidP="00EB3F53">
            <w:pPr>
              <w:ind w:left="360"/>
              <w:jc w:val="both"/>
            </w:pPr>
            <w:r>
              <w:t>Being present at resuscitation for parents offers closure</w:t>
            </w:r>
          </w:p>
        </w:tc>
      </w:tr>
      <w:tr w:rsidR="005B7D46" w14:paraId="57E88B94" w14:textId="77777777" w:rsidTr="00EB3F53">
        <w:tc>
          <w:tcPr>
            <w:tcW w:w="3114" w:type="dxa"/>
          </w:tcPr>
          <w:p w14:paraId="0A306DA6" w14:textId="3E75E8FA" w:rsidR="005B7D46" w:rsidRDefault="004B2AC2" w:rsidP="00EB3F53">
            <w:pPr>
              <w:jc w:val="both"/>
            </w:pPr>
            <w:r>
              <w:t>More cautious</w:t>
            </w:r>
          </w:p>
        </w:tc>
        <w:tc>
          <w:tcPr>
            <w:tcW w:w="5953" w:type="dxa"/>
          </w:tcPr>
          <w:p w14:paraId="459CE38A" w14:textId="77777777" w:rsidR="00B9089F" w:rsidRDefault="004B2AC2" w:rsidP="00EB3F53">
            <w:pPr>
              <w:jc w:val="both"/>
            </w:pPr>
            <w:r>
              <w:t xml:space="preserve">213-214: </w:t>
            </w:r>
            <w:r w:rsidRPr="004B2AC2">
              <w:t>Yes</w:t>
            </w:r>
            <w:proofErr w:type="gramStart"/>
            <w:r w:rsidRPr="004B2AC2">
              <w:t>, definitely, massively</w:t>
            </w:r>
            <w:proofErr w:type="gramEnd"/>
            <w:r w:rsidRPr="004B2AC2">
              <w:t xml:space="preserve">. As a nurse as </w:t>
            </w:r>
            <w:proofErr w:type="gramStart"/>
            <w:r w:rsidRPr="004B2AC2">
              <w:t>well</w:t>
            </w:r>
            <w:proofErr w:type="gramEnd"/>
            <w:r w:rsidRPr="004B2AC2">
              <w:t xml:space="preserve"> it has. I think I’ve </w:t>
            </w:r>
            <w:r w:rsidRPr="004B2AC2">
              <w:rPr>
                <w:b/>
                <w:bCs/>
                <w:color w:val="FF0000"/>
              </w:rPr>
              <w:t>become more cautious</w:t>
            </w:r>
            <w:r w:rsidRPr="004B2AC2">
              <w:rPr>
                <w:color w:val="FF0000"/>
              </w:rPr>
              <w:t xml:space="preserve"> </w:t>
            </w:r>
            <w:r w:rsidRPr="004B2AC2">
              <w:t>of certain things</w:t>
            </w:r>
          </w:p>
          <w:p w14:paraId="493AE79D" w14:textId="77777777" w:rsidR="00AD4B7A" w:rsidRDefault="00AD4B7A" w:rsidP="00EB3F53">
            <w:pPr>
              <w:jc w:val="both"/>
            </w:pPr>
          </w:p>
          <w:p w14:paraId="1F24A633" w14:textId="0A890781" w:rsidR="00AD4B7A" w:rsidRDefault="00AD4B7A" w:rsidP="00EB3F53">
            <w:pPr>
              <w:jc w:val="both"/>
            </w:pPr>
            <w:r>
              <w:t xml:space="preserve">240-243: </w:t>
            </w:r>
            <w:r w:rsidRPr="00AD4B7A">
              <w:t xml:space="preserve">Yes, so in terms of my nursing, for if the only red flag was heart rate was higher and went home, that always comes to my head, even if before it wouldn’t </w:t>
            </w:r>
            <w:proofErr w:type="spellStart"/>
            <w:r w:rsidRPr="00AD4B7A">
              <w:t>of</w:t>
            </w:r>
            <w:proofErr w:type="spellEnd"/>
            <w:r w:rsidRPr="00AD4B7A">
              <w:t xml:space="preserve"> because it was always all of the place, but that tricks me into thinking that its more important than I used to think it was.</w:t>
            </w:r>
          </w:p>
        </w:tc>
        <w:tc>
          <w:tcPr>
            <w:tcW w:w="5245" w:type="dxa"/>
          </w:tcPr>
          <w:p w14:paraId="5C08C7DF" w14:textId="09295B2D" w:rsidR="005B7D46" w:rsidRDefault="004B2AC2" w:rsidP="00EB3F53">
            <w:pPr>
              <w:ind w:left="360"/>
              <w:jc w:val="both"/>
            </w:pPr>
            <w:r>
              <w:t>Influence on care for other patients</w:t>
            </w:r>
          </w:p>
        </w:tc>
      </w:tr>
      <w:tr w:rsidR="008D432F" w14:paraId="73C6C2AA" w14:textId="77777777" w:rsidTr="00EB3F53">
        <w:tc>
          <w:tcPr>
            <w:tcW w:w="3114" w:type="dxa"/>
          </w:tcPr>
          <w:p w14:paraId="15795802" w14:textId="5546AFFA" w:rsidR="008D432F" w:rsidRDefault="00071DD6" w:rsidP="00EB3F53">
            <w:pPr>
              <w:jc w:val="both"/>
            </w:pPr>
            <w:r>
              <w:t>Harsh</w:t>
            </w:r>
          </w:p>
        </w:tc>
        <w:tc>
          <w:tcPr>
            <w:tcW w:w="5953" w:type="dxa"/>
          </w:tcPr>
          <w:p w14:paraId="6B31F37B" w14:textId="30CF3E3E" w:rsidR="008D432F" w:rsidRDefault="00071DD6" w:rsidP="00EB3F53">
            <w:pPr>
              <w:jc w:val="both"/>
            </w:pPr>
            <w:r>
              <w:t xml:space="preserve">219-223:  </w:t>
            </w:r>
            <w:r w:rsidRPr="00071DD6">
              <w:t xml:space="preserve">it also makes you, almost, I don’t know what is the right word is … </w:t>
            </w:r>
            <w:proofErr w:type="gramStart"/>
            <w:r w:rsidRPr="00071DD6">
              <w:rPr>
                <w:b/>
                <w:bCs/>
                <w:color w:val="FF0000"/>
              </w:rPr>
              <w:t>desensitized</w:t>
            </w:r>
            <w:r w:rsidRPr="00071DD6">
              <w:t xml:space="preserve"> </w:t>
            </w:r>
            <w:r>
              <w:t xml:space="preserve"> …</w:t>
            </w:r>
            <w:proofErr w:type="gramEnd"/>
            <w:r>
              <w:t xml:space="preserve"> </w:t>
            </w:r>
            <w:r w:rsidRPr="00071DD6">
              <w:t xml:space="preserve">It sounds awful but it </w:t>
            </w:r>
            <w:proofErr w:type="spellStart"/>
            <w:r w:rsidRPr="00071DD6">
              <w:t>kinda</w:t>
            </w:r>
            <w:proofErr w:type="spellEnd"/>
            <w:r w:rsidRPr="00071DD6">
              <w:t xml:space="preserve"> makes you become more </w:t>
            </w:r>
            <w:r w:rsidRPr="00071DD6">
              <w:rPr>
                <w:b/>
                <w:bCs/>
                <w:color w:val="FF0000"/>
              </w:rPr>
              <w:t>harsh</w:t>
            </w:r>
            <w:r w:rsidRPr="00071DD6">
              <w:t xml:space="preserve"> and harder out to shout</w:t>
            </w:r>
          </w:p>
        </w:tc>
        <w:tc>
          <w:tcPr>
            <w:tcW w:w="5245" w:type="dxa"/>
          </w:tcPr>
          <w:p w14:paraId="76569CB5" w14:textId="10C411F1" w:rsidR="008D432F" w:rsidRDefault="00071DD6" w:rsidP="00EB3F53">
            <w:pPr>
              <w:ind w:left="360"/>
              <w:jc w:val="both"/>
            </w:pPr>
            <w:r>
              <w:t>Harsh: desensitized</w:t>
            </w:r>
          </w:p>
        </w:tc>
      </w:tr>
      <w:tr w:rsidR="00D77959" w14:paraId="437A1317" w14:textId="77777777" w:rsidTr="00EB3F53">
        <w:tc>
          <w:tcPr>
            <w:tcW w:w="3114" w:type="dxa"/>
          </w:tcPr>
          <w:p w14:paraId="386E3132" w14:textId="18CB6ADA" w:rsidR="00D77959" w:rsidRDefault="00D77959" w:rsidP="00EB3F53">
            <w:pPr>
              <w:jc w:val="both"/>
            </w:pPr>
            <w:r>
              <w:t>Life is short</w:t>
            </w:r>
          </w:p>
        </w:tc>
        <w:tc>
          <w:tcPr>
            <w:tcW w:w="5953" w:type="dxa"/>
          </w:tcPr>
          <w:p w14:paraId="76622154" w14:textId="7D3338AF" w:rsidR="00D77959" w:rsidRDefault="00D77959" w:rsidP="00EB3F53">
            <w:pPr>
              <w:jc w:val="both"/>
            </w:pPr>
            <w:r>
              <w:t xml:space="preserve">232-235: </w:t>
            </w:r>
            <w:r w:rsidRPr="00D77959">
              <w:t xml:space="preserve">Yes definitely, it made me realize, </w:t>
            </w:r>
            <w:r w:rsidRPr="00D77959">
              <w:rPr>
                <w:b/>
                <w:bCs/>
                <w:color w:val="FF0000"/>
              </w:rPr>
              <w:t>how short life is</w:t>
            </w:r>
            <w:r w:rsidRPr="00D77959">
              <w:t xml:space="preserve">, how quickly it can be taken away from you. I’ve never been one to </w:t>
            </w:r>
            <w:proofErr w:type="gramStart"/>
            <w:r w:rsidRPr="00D77959">
              <w:t xml:space="preserve">be </w:t>
            </w:r>
            <w:r w:rsidRPr="00D77959">
              <w:lastRenderedPageBreak/>
              <w:t>scared of</w:t>
            </w:r>
            <w:proofErr w:type="gramEnd"/>
            <w:r w:rsidRPr="00D77959">
              <w:t xml:space="preserve"> death, I know some people really are, but it made me aware that your time can be taken at any point. I think it made me worried to be a parent, because of the fact it could happen, but not too worried, in a way to stop me.</w:t>
            </w:r>
          </w:p>
        </w:tc>
        <w:tc>
          <w:tcPr>
            <w:tcW w:w="5245" w:type="dxa"/>
          </w:tcPr>
          <w:p w14:paraId="2DA58F60" w14:textId="7739E091" w:rsidR="00D77959" w:rsidRDefault="00D77959" w:rsidP="00EB3F53">
            <w:pPr>
              <w:ind w:left="360"/>
              <w:jc w:val="both"/>
            </w:pPr>
            <w:r>
              <w:lastRenderedPageBreak/>
              <w:t>Life is short: valuing life after a death experience</w:t>
            </w:r>
          </w:p>
        </w:tc>
      </w:tr>
      <w:tr w:rsidR="006F3378" w14:paraId="1A4A4E35" w14:textId="77777777" w:rsidTr="00EB3F53">
        <w:tc>
          <w:tcPr>
            <w:tcW w:w="3114" w:type="dxa"/>
          </w:tcPr>
          <w:p w14:paraId="14F67259" w14:textId="49F712EA" w:rsidR="006F3378" w:rsidRDefault="00641C60" w:rsidP="00EB3F53">
            <w:pPr>
              <w:jc w:val="both"/>
            </w:pPr>
            <w:r>
              <w:t>Help others</w:t>
            </w:r>
          </w:p>
        </w:tc>
        <w:tc>
          <w:tcPr>
            <w:tcW w:w="5953" w:type="dxa"/>
          </w:tcPr>
          <w:p w14:paraId="4D8D7FB9" w14:textId="7FDA38EF" w:rsidR="006F3378" w:rsidRDefault="00641C60" w:rsidP="00EB3F53">
            <w:pPr>
              <w:jc w:val="both"/>
            </w:pPr>
            <w:r>
              <w:t xml:space="preserve">251-253: </w:t>
            </w:r>
            <w:r w:rsidRPr="00641C60">
              <w:t xml:space="preserve">Yeah, I think because my experience was so dramatic for me, in the future I’d like to do something to </w:t>
            </w:r>
            <w:r w:rsidRPr="00641C60">
              <w:rPr>
                <w:b/>
                <w:bCs/>
                <w:color w:val="FF0000"/>
              </w:rPr>
              <w:t>help other people</w:t>
            </w:r>
            <w:r w:rsidRPr="00641C60">
              <w:rPr>
                <w:color w:val="FF0000"/>
              </w:rPr>
              <w:t xml:space="preserve"> </w:t>
            </w:r>
            <w:r w:rsidRPr="00641C60">
              <w:t>that have similar experiences, other nurses or members of staff, I do want help people in the future, if they are in a similar situation</w:t>
            </w:r>
          </w:p>
        </w:tc>
        <w:tc>
          <w:tcPr>
            <w:tcW w:w="5245" w:type="dxa"/>
          </w:tcPr>
          <w:p w14:paraId="4869B4CF" w14:textId="64100948" w:rsidR="006F3378" w:rsidRDefault="00641C60" w:rsidP="00EB3F53">
            <w:pPr>
              <w:ind w:left="360"/>
              <w:jc w:val="both"/>
            </w:pPr>
            <w:r>
              <w:t>Help others: support staff and probably families who go through similar death experiences</w:t>
            </w:r>
          </w:p>
        </w:tc>
      </w:tr>
      <w:tr w:rsidR="002A5C51" w14:paraId="3BB23268" w14:textId="77777777" w:rsidTr="00EB3F53">
        <w:tc>
          <w:tcPr>
            <w:tcW w:w="3114" w:type="dxa"/>
          </w:tcPr>
          <w:p w14:paraId="1E49F207" w14:textId="706B250B" w:rsidR="002A5C51" w:rsidRDefault="002A5C51" w:rsidP="00EB3F53">
            <w:pPr>
              <w:jc w:val="both"/>
            </w:pPr>
            <w:r>
              <w:t>Part of the job</w:t>
            </w:r>
          </w:p>
        </w:tc>
        <w:tc>
          <w:tcPr>
            <w:tcW w:w="5953" w:type="dxa"/>
          </w:tcPr>
          <w:p w14:paraId="15D6C3A6" w14:textId="3D41CBBB" w:rsidR="002A5C51" w:rsidRDefault="002A5C51" w:rsidP="00EB3F53">
            <w:pPr>
              <w:jc w:val="both"/>
            </w:pPr>
            <w:r>
              <w:t xml:space="preserve">270-273: </w:t>
            </w:r>
            <w:r w:rsidRPr="002A5C51">
              <w:t xml:space="preserve">Your perspective before was, you are going into nursing and that is going to be something that </w:t>
            </w:r>
            <w:proofErr w:type="gramStart"/>
            <w:r w:rsidRPr="002A5C51">
              <w:t>happens</w:t>
            </w:r>
            <w:proofErr w:type="gramEnd"/>
            <w:r w:rsidRPr="002A5C51">
              <w:t xml:space="preserve"> and you just have to deal with it when it does. </w:t>
            </w:r>
            <w:proofErr w:type="gramStart"/>
            <w:r w:rsidRPr="002A5C51">
              <w:t>Actually</w:t>
            </w:r>
            <w:proofErr w:type="gramEnd"/>
            <w:r w:rsidRPr="002A5C51">
              <w:t xml:space="preserve"> I think that is not really the case especially in paediatrics. It’s not you just have to deal with, it’s not </w:t>
            </w:r>
            <w:r w:rsidRPr="00417181">
              <w:rPr>
                <w:b/>
                <w:bCs/>
                <w:color w:val="FF0000"/>
              </w:rPr>
              <w:t>part of your job</w:t>
            </w:r>
            <w:r w:rsidRPr="002A5C51">
              <w:t xml:space="preserve">, it’s </w:t>
            </w:r>
            <w:proofErr w:type="gramStart"/>
            <w:r w:rsidRPr="002A5C51">
              <w:t>actually like</w:t>
            </w:r>
            <w:proofErr w:type="gramEnd"/>
            <w:r w:rsidRPr="002A5C51">
              <w:t xml:space="preserve"> a huge thing.</w:t>
            </w:r>
          </w:p>
        </w:tc>
        <w:tc>
          <w:tcPr>
            <w:tcW w:w="5245" w:type="dxa"/>
          </w:tcPr>
          <w:p w14:paraId="6B1C6742" w14:textId="32EA031A" w:rsidR="002A5C51" w:rsidRDefault="00417181" w:rsidP="00EB3F53">
            <w:pPr>
              <w:ind w:left="360"/>
              <w:jc w:val="both"/>
            </w:pPr>
            <w:r>
              <w:t>Death seen as part of the job</w:t>
            </w:r>
          </w:p>
        </w:tc>
      </w:tr>
      <w:tr w:rsidR="00417181" w14:paraId="4A2FCACB" w14:textId="77777777" w:rsidTr="00EB3F53">
        <w:tc>
          <w:tcPr>
            <w:tcW w:w="3114" w:type="dxa"/>
          </w:tcPr>
          <w:p w14:paraId="1670D58D" w14:textId="1EEB596D" w:rsidR="00417181" w:rsidRDefault="00417181" w:rsidP="00EB3F53">
            <w:pPr>
              <w:jc w:val="both"/>
            </w:pPr>
            <w:r>
              <w:t>Armour</w:t>
            </w:r>
          </w:p>
        </w:tc>
        <w:tc>
          <w:tcPr>
            <w:tcW w:w="5953" w:type="dxa"/>
          </w:tcPr>
          <w:p w14:paraId="01BD3780" w14:textId="52D7C350" w:rsidR="00417181" w:rsidRDefault="00417181" w:rsidP="00EB3F53">
            <w:pPr>
              <w:jc w:val="both"/>
            </w:pPr>
            <w:r>
              <w:t xml:space="preserve">280-282: </w:t>
            </w:r>
            <w:r w:rsidRPr="00417181">
              <w:t xml:space="preserve">I think I </w:t>
            </w:r>
            <w:proofErr w:type="gramStart"/>
            <w:r w:rsidRPr="00417181">
              <w:t>actually built</w:t>
            </w:r>
            <w:proofErr w:type="gramEnd"/>
            <w:r w:rsidRPr="00417181">
              <w:t xml:space="preserve"> </w:t>
            </w:r>
            <w:r w:rsidRPr="00417181">
              <w:rPr>
                <w:b/>
                <w:bCs/>
                <w:color w:val="FF0000"/>
              </w:rPr>
              <w:t>armour</w:t>
            </w:r>
            <w:r w:rsidRPr="00417181">
              <w:t xml:space="preserve"> since the first case happened. I had to put on, I felt much stronger going through it the second time, but actually I think it was okay to show that you are sad, for the family at the second time, that was fine.</w:t>
            </w:r>
          </w:p>
        </w:tc>
        <w:tc>
          <w:tcPr>
            <w:tcW w:w="5245" w:type="dxa"/>
          </w:tcPr>
          <w:p w14:paraId="5306E298" w14:textId="7E173E8F" w:rsidR="00417181" w:rsidRDefault="00417181" w:rsidP="00EB3F53">
            <w:pPr>
              <w:ind w:left="360"/>
              <w:jc w:val="both"/>
            </w:pPr>
            <w:r>
              <w:t xml:space="preserve">Armour: detachment to protect the self </w:t>
            </w:r>
          </w:p>
        </w:tc>
      </w:tr>
      <w:tr w:rsidR="007F5EA1" w14:paraId="7656D0E5" w14:textId="77777777" w:rsidTr="00EB3F53">
        <w:tc>
          <w:tcPr>
            <w:tcW w:w="3114" w:type="dxa"/>
          </w:tcPr>
          <w:p w14:paraId="6B90CCCD" w14:textId="70B7416D" w:rsidR="007F5EA1" w:rsidRDefault="007F5EA1" w:rsidP="00EB3F53">
            <w:pPr>
              <w:jc w:val="both"/>
            </w:pPr>
            <w:r>
              <w:t>T</w:t>
            </w:r>
            <w:r w:rsidRPr="007F5EA1">
              <w:t>hrown back</w:t>
            </w:r>
          </w:p>
        </w:tc>
        <w:tc>
          <w:tcPr>
            <w:tcW w:w="5953" w:type="dxa"/>
          </w:tcPr>
          <w:p w14:paraId="2D0DC0AC" w14:textId="564EFBBB" w:rsidR="007F5EA1" w:rsidRDefault="007F5EA1" w:rsidP="00EB3F53">
            <w:pPr>
              <w:jc w:val="both"/>
            </w:pPr>
            <w:r>
              <w:t xml:space="preserve">284-287: </w:t>
            </w:r>
            <w:r w:rsidRPr="007F5EA1">
              <w:t xml:space="preserve">Luckily after that, because I have a very supportive team, now that this </w:t>
            </w:r>
            <w:proofErr w:type="gramStart"/>
            <w:r w:rsidRPr="007F5EA1">
              <w:t>happened</w:t>
            </w:r>
            <w:proofErr w:type="gramEnd"/>
            <w:r w:rsidRPr="007F5EA1">
              <w:t xml:space="preserve"> I didn’t had to go back and look after five other people. In the ED they are doing it well, you have time to process it, not just being </w:t>
            </w:r>
            <w:r w:rsidRPr="007F5EA1">
              <w:rPr>
                <w:b/>
                <w:bCs/>
                <w:color w:val="FF0000"/>
              </w:rPr>
              <w:t>thrown back</w:t>
            </w:r>
            <w:r w:rsidRPr="007F5EA1">
              <w:rPr>
                <w:color w:val="FF0000"/>
              </w:rPr>
              <w:t xml:space="preserve"> </w:t>
            </w:r>
            <w:r w:rsidRPr="007F5EA1">
              <w:t>to look after the rest of the department.</w:t>
            </w:r>
          </w:p>
        </w:tc>
        <w:tc>
          <w:tcPr>
            <w:tcW w:w="5245" w:type="dxa"/>
          </w:tcPr>
          <w:p w14:paraId="03A5450E" w14:textId="61D3DFF4" w:rsidR="007F5EA1" w:rsidRDefault="007F5EA1" w:rsidP="00EB3F53">
            <w:pPr>
              <w:ind w:left="360"/>
              <w:jc w:val="both"/>
            </w:pPr>
            <w:r>
              <w:t>T</w:t>
            </w:r>
            <w:r w:rsidRPr="007F5EA1">
              <w:t>hrown back</w:t>
            </w:r>
            <w:r>
              <w:t>: to carry on working as if nothing would have happened</w:t>
            </w:r>
          </w:p>
        </w:tc>
      </w:tr>
      <w:tr w:rsidR="009B5B74" w14:paraId="56CBC677" w14:textId="77777777" w:rsidTr="00EB3F53">
        <w:tc>
          <w:tcPr>
            <w:tcW w:w="3114" w:type="dxa"/>
          </w:tcPr>
          <w:p w14:paraId="5AFC8ABE" w14:textId="73C7D539" w:rsidR="009B5B74" w:rsidRDefault="009B5B74" w:rsidP="00EB3F53">
            <w:pPr>
              <w:jc w:val="both"/>
            </w:pPr>
            <w:r>
              <w:t>Expect the unexpected</w:t>
            </w:r>
          </w:p>
        </w:tc>
        <w:tc>
          <w:tcPr>
            <w:tcW w:w="5953" w:type="dxa"/>
          </w:tcPr>
          <w:p w14:paraId="064E1D96" w14:textId="77777777" w:rsidR="009B5B74" w:rsidRDefault="009B5B74" w:rsidP="00EB3F53">
            <w:pPr>
              <w:jc w:val="both"/>
            </w:pPr>
            <w:r>
              <w:t xml:space="preserve">296-298: </w:t>
            </w:r>
            <w:r w:rsidRPr="009B5B74">
              <w:t xml:space="preserve">And if they haven’t, getting a bit more used to what to </w:t>
            </w:r>
            <w:r w:rsidRPr="009B5B74">
              <w:rPr>
                <w:b/>
                <w:bCs/>
                <w:color w:val="FF0000"/>
              </w:rPr>
              <w:t>expect</w:t>
            </w:r>
            <w:r w:rsidRPr="009B5B74">
              <w:t xml:space="preserve">, because I didn’t really know what to expect when it happened </w:t>
            </w:r>
            <w:proofErr w:type="gramStart"/>
            <w:r w:rsidRPr="009B5B74">
              <w:t>and also</w:t>
            </w:r>
            <w:proofErr w:type="gramEnd"/>
            <w:r w:rsidRPr="009B5B74">
              <w:t xml:space="preserve"> more support afterwards for staff</w:t>
            </w:r>
          </w:p>
          <w:p w14:paraId="6F798FE1" w14:textId="77777777" w:rsidR="00F228E3" w:rsidRDefault="00F228E3" w:rsidP="00EB3F53">
            <w:pPr>
              <w:jc w:val="both"/>
            </w:pPr>
          </w:p>
          <w:p w14:paraId="6A0C8C2F" w14:textId="77777777" w:rsidR="00F228E3" w:rsidRDefault="00F228E3" w:rsidP="00EB3F53">
            <w:pPr>
              <w:jc w:val="both"/>
            </w:pPr>
            <w:r>
              <w:t xml:space="preserve">321-325: </w:t>
            </w:r>
            <w:r w:rsidRPr="00F228E3">
              <w:t>I would probably ask about their experiences and if they haven’t I would ask how they think it would go and then educate them on what would actually happen, the process of it, where would resus be, because I didn’t knew about the adrenaline, only about the compressions, about all the investigations afterwards, which are quite invasive and also to let them know who to speak to afterwards if they struggle, like the Band6 or whoever they need talking to.</w:t>
            </w:r>
          </w:p>
          <w:p w14:paraId="63829FA1" w14:textId="77777777" w:rsidR="00864674" w:rsidRDefault="00864674" w:rsidP="00EB3F53">
            <w:pPr>
              <w:jc w:val="both"/>
            </w:pPr>
          </w:p>
          <w:p w14:paraId="256385F3" w14:textId="5442DC2D" w:rsidR="00864674" w:rsidRDefault="00864674" w:rsidP="00EB3F53">
            <w:pPr>
              <w:jc w:val="both"/>
            </w:pPr>
            <w:r>
              <w:t xml:space="preserve">336-340: </w:t>
            </w:r>
            <w:r w:rsidRPr="00864674">
              <w:t xml:space="preserve">I guess it makes it more real, because when you’ve never been in a similar situation when you have to do chest </w:t>
            </w:r>
            <w:r w:rsidRPr="00864674">
              <w:lastRenderedPageBreak/>
              <w:t>compressions or you have to bag a patient, it’s hard to imagine doing it in the situation, I think you can try and remember as much as possible but it’s like a skill, and you are learning it when you’ve actually do the skill, it’s not the same as on a dummy. But I think it helps for sure and by the time I’ll do the training it will settle a lot more.</w:t>
            </w:r>
          </w:p>
        </w:tc>
        <w:tc>
          <w:tcPr>
            <w:tcW w:w="5245" w:type="dxa"/>
          </w:tcPr>
          <w:p w14:paraId="1BD217FF" w14:textId="77777777" w:rsidR="009B5B74" w:rsidRDefault="009B5B74" w:rsidP="00EB3F53">
            <w:pPr>
              <w:ind w:left="360"/>
              <w:jc w:val="both"/>
            </w:pPr>
            <w:r>
              <w:lastRenderedPageBreak/>
              <w:t>Preparation for death experience (training, support)</w:t>
            </w:r>
          </w:p>
          <w:p w14:paraId="2B2F0DB0" w14:textId="77777777" w:rsidR="00F228E3" w:rsidRDefault="00F228E3" w:rsidP="00EB3F53">
            <w:pPr>
              <w:ind w:left="360"/>
              <w:jc w:val="both"/>
            </w:pPr>
          </w:p>
          <w:p w14:paraId="266E8037" w14:textId="77777777" w:rsidR="00F228E3" w:rsidRDefault="00F228E3" w:rsidP="00F228E3">
            <w:pPr>
              <w:ind w:left="360"/>
              <w:jc w:val="both"/>
            </w:pPr>
            <w:r>
              <w:t>Preparation for the death experience should include:</w:t>
            </w:r>
          </w:p>
          <w:p w14:paraId="78399532" w14:textId="77777777" w:rsidR="00F228E3" w:rsidRDefault="00F228E3" w:rsidP="00F228E3">
            <w:pPr>
              <w:ind w:left="360"/>
              <w:jc w:val="both"/>
            </w:pPr>
            <w:r>
              <w:t>-</w:t>
            </w:r>
            <w:r>
              <w:tab/>
              <w:t xml:space="preserve"> Understanding the process</w:t>
            </w:r>
          </w:p>
          <w:p w14:paraId="541D897D" w14:textId="77777777" w:rsidR="00F228E3" w:rsidRDefault="00F228E3" w:rsidP="00F228E3">
            <w:pPr>
              <w:ind w:left="360"/>
              <w:jc w:val="both"/>
            </w:pPr>
            <w:r>
              <w:t>-</w:t>
            </w:r>
            <w:r>
              <w:tab/>
              <w:t xml:space="preserve"> Understanding the related feelings</w:t>
            </w:r>
          </w:p>
          <w:p w14:paraId="76167678" w14:textId="0C3050A9" w:rsidR="00F228E3" w:rsidRDefault="00F228E3" w:rsidP="00F228E3">
            <w:pPr>
              <w:ind w:left="360"/>
              <w:jc w:val="both"/>
            </w:pPr>
            <w:r>
              <w:t>-</w:t>
            </w:r>
            <w:r>
              <w:tab/>
              <w:t xml:space="preserve"> Understanding the available support</w:t>
            </w:r>
          </w:p>
        </w:tc>
      </w:tr>
      <w:tr w:rsidR="00F171ED" w14:paraId="678942AB" w14:textId="77777777" w:rsidTr="00EB3F53">
        <w:tc>
          <w:tcPr>
            <w:tcW w:w="3114" w:type="dxa"/>
          </w:tcPr>
          <w:p w14:paraId="53183222" w14:textId="4593A642" w:rsidR="00F171ED" w:rsidRDefault="00F171ED" w:rsidP="00EB3F53">
            <w:pPr>
              <w:jc w:val="both"/>
            </w:pPr>
            <w:r>
              <w:t>Dignified environment</w:t>
            </w:r>
          </w:p>
        </w:tc>
        <w:tc>
          <w:tcPr>
            <w:tcW w:w="5953" w:type="dxa"/>
          </w:tcPr>
          <w:p w14:paraId="62483344" w14:textId="1BEDFDA0" w:rsidR="00F171ED" w:rsidRDefault="00F171ED" w:rsidP="00EB3F53">
            <w:pPr>
              <w:jc w:val="both"/>
            </w:pPr>
            <w:r>
              <w:t xml:space="preserve">312-316: </w:t>
            </w:r>
            <w:r w:rsidRPr="00F171ED">
              <w:t>But it’s so hard isn’t it, because if you would have all the money in the world, I think the viewing room would be nicer. I don’t think that’s a very nice room. I think it’s very old and outdated. Not enough room for lots of people in there and as well for paediatrics I think it’s clearly an adult viewing room, which I know we don’t really use that much so we probably never have our own room.</w:t>
            </w:r>
          </w:p>
        </w:tc>
        <w:tc>
          <w:tcPr>
            <w:tcW w:w="5245" w:type="dxa"/>
          </w:tcPr>
          <w:p w14:paraId="06E3ADA5" w14:textId="3861783C" w:rsidR="00F171ED" w:rsidRDefault="00F171ED" w:rsidP="00EB3F53">
            <w:pPr>
              <w:ind w:left="360"/>
              <w:jc w:val="both"/>
            </w:pPr>
            <w:r>
              <w:t>A dignified environment would improve the overall death experience.</w:t>
            </w:r>
          </w:p>
        </w:tc>
      </w:tr>
    </w:tbl>
    <w:p w14:paraId="0F3F973E" w14:textId="5A26E01F" w:rsidR="00B7625E" w:rsidRDefault="00B7625E" w:rsidP="00EC70D9">
      <w:pPr>
        <w:jc w:val="both"/>
        <w:rPr>
          <w:b/>
          <w:sz w:val="28"/>
          <w:szCs w:val="28"/>
        </w:rPr>
      </w:pPr>
    </w:p>
    <w:p w14:paraId="100A73BD" w14:textId="7C06D586" w:rsidR="001906FA" w:rsidRDefault="001906FA" w:rsidP="00EC70D9">
      <w:pPr>
        <w:jc w:val="both"/>
        <w:rPr>
          <w:b/>
          <w:sz w:val="28"/>
          <w:szCs w:val="28"/>
        </w:rPr>
      </w:pPr>
    </w:p>
    <w:p w14:paraId="2D3A7AE7" w14:textId="3789C842" w:rsidR="001906FA" w:rsidRDefault="001906FA" w:rsidP="00EC70D9">
      <w:pPr>
        <w:jc w:val="both"/>
        <w:rPr>
          <w:b/>
          <w:sz w:val="28"/>
          <w:szCs w:val="28"/>
        </w:rPr>
      </w:pPr>
    </w:p>
    <w:p w14:paraId="3BD46BBC" w14:textId="5F35EA61" w:rsidR="001906FA" w:rsidRDefault="001906FA" w:rsidP="00EC70D9">
      <w:pPr>
        <w:jc w:val="both"/>
        <w:rPr>
          <w:b/>
          <w:sz w:val="28"/>
          <w:szCs w:val="28"/>
        </w:rPr>
      </w:pPr>
    </w:p>
    <w:p w14:paraId="326D7856" w14:textId="2CAE40B4" w:rsidR="001906FA" w:rsidRDefault="001906FA" w:rsidP="00EC70D9">
      <w:pPr>
        <w:jc w:val="both"/>
        <w:rPr>
          <w:b/>
          <w:sz w:val="28"/>
          <w:szCs w:val="28"/>
        </w:rPr>
      </w:pPr>
    </w:p>
    <w:p w14:paraId="33F4FB7A" w14:textId="5860591A" w:rsidR="001906FA" w:rsidRDefault="001906FA" w:rsidP="00EC70D9">
      <w:pPr>
        <w:jc w:val="both"/>
        <w:rPr>
          <w:b/>
          <w:sz w:val="28"/>
          <w:szCs w:val="28"/>
        </w:rPr>
      </w:pPr>
    </w:p>
    <w:p w14:paraId="034715DD" w14:textId="591E6379" w:rsidR="001906FA" w:rsidRDefault="001906FA" w:rsidP="00EC70D9">
      <w:pPr>
        <w:jc w:val="both"/>
        <w:rPr>
          <w:b/>
          <w:sz w:val="28"/>
          <w:szCs w:val="28"/>
        </w:rPr>
      </w:pPr>
    </w:p>
    <w:p w14:paraId="7DDB0EE5" w14:textId="57D75449" w:rsidR="001906FA" w:rsidRDefault="001906FA" w:rsidP="00EC70D9">
      <w:pPr>
        <w:jc w:val="both"/>
        <w:rPr>
          <w:b/>
          <w:sz w:val="28"/>
          <w:szCs w:val="28"/>
        </w:rPr>
      </w:pPr>
    </w:p>
    <w:p w14:paraId="7AC96057" w14:textId="1A81D20F" w:rsidR="001906FA" w:rsidRDefault="001906FA" w:rsidP="00EC70D9">
      <w:pPr>
        <w:jc w:val="both"/>
        <w:rPr>
          <w:b/>
          <w:sz w:val="28"/>
          <w:szCs w:val="28"/>
        </w:rPr>
      </w:pPr>
    </w:p>
    <w:p w14:paraId="01644505" w14:textId="7EB893CC" w:rsidR="001906FA" w:rsidRDefault="001906FA" w:rsidP="00EC70D9">
      <w:pPr>
        <w:jc w:val="both"/>
        <w:rPr>
          <w:b/>
          <w:sz w:val="28"/>
          <w:szCs w:val="28"/>
        </w:rPr>
      </w:pPr>
    </w:p>
    <w:p w14:paraId="0A0B0827" w14:textId="644475BD" w:rsidR="001906FA" w:rsidRDefault="001906FA" w:rsidP="00EC70D9">
      <w:pPr>
        <w:jc w:val="both"/>
        <w:rPr>
          <w:b/>
          <w:sz w:val="28"/>
          <w:szCs w:val="28"/>
        </w:rPr>
      </w:pPr>
    </w:p>
    <w:p w14:paraId="3165CEFE" w14:textId="77777777" w:rsidR="001906FA" w:rsidRDefault="001906FA" w:rsidP="00EC70D9">
      <w:pPr>
        <w:jc w:val="both"/>
        <w:rPr>
          <w:b/>
          <w:sz w:val="28"/>
          <w:szCs w:val="28"/>
        </w:rPr>
      </w:pPr>
    </w:p>
    <w:p w14:paraId="1599DD46" w14:textId="77777777" w:rsidR="00B7625E" w:rsidRDefault="00B7625E" w:rsidP="00EC70D9">
      <w:pPr>
        <w:jc w:val="both"/>
        <w:rPr>
          <w:b/>
          <w:sz w:val="28"/>
          <w:szCs w:val="28"/>
        </w:rPr>
      </w:pPr>
    </w:p>
    <w:p w14:paraId="4ACA7F4D" w14:textId="77777777" w:rsidR="00946A02" w:rsidRPr="00E750ED" w:rsidRDefault="00E750ED" w:rsidP="00EC70D9">
      <w:pPr>
        <w:jc w:val="both"/>
        <w:rPr>
          <w:b/>
          <w:sz w:val="28"/>
          <w:szCs w:val="28"/>
        </w:rPr>
      </w:pPr>
      <w:r w:rsidRPr="00E750ED">
        <w:rPr>
          <w:b/>
          <w:sz w:val="28"/>
          <w:szCs w:val="28"/>
        </w:rPr>
        <w:lastRenderedPageBreak/>
        <w:t xml:space="preserve">FINAL CODES </w:t>
      </w:r>
      <w:r w:rsidR="00B7625E">
        <w:rPr>
          <w:b/>
          <w:sz w:val="28"/>
          <w:szCs w:val="28"/>
        </w:rPr>
        <w:tab/>
      </w:r>
      <w:r w:rsidR="00B7625E">
        <w:rPr>
          <w:b/>
          <w:sz w:val="28"/>
          <w:szCs w:val="28"/>
        </w:rPr>
        <w:tab/>
      </w:r>
      <w:r w:rsidR="00B7625E">
        <w:rPr>
          <w:b/>
          <w:sz w:val="28"/>
          <w:szCs w:val="28"/>
        </w:rPr>
        <w:tab/>
      </w:r>
      <w:r w:rsidR="00B7625E">
        <w:rPr>
          <w:b/>
          <w:sz w:val="28"/>
          <w:szCs w:val="28"/>
        </w:rPr>
        <w:tab/>
      </w:r>
      <w:r w:rsidR="00B7625E">
        <w:rPr>
          <w:b/>
          <w:sz w:val="28"/>
          <w:szCs w:val="28"/>
        </w:rPr>
        <w:tab/>
      </w:r>
      <w:r w:rsidR="00B7625E">
        <w:rPr>
          <w:b/>
          <w:sz w:val="28"/>
          <w:szCs w:val="28"/>
        </w:rPr>
        <w:tab/>
        <w:t xml:space="preserve">   EMERGING THEMES</w:t>
      </w:r>
    </w:p>
    <w:tbl>
      <w:tblPr>
        <w:tblStyle w:val="TableGrid"/>
        <w:tblW w:w="10768" w:type="dxa"/>
        <w:tblLook w:val="04A0" w:firstRow="1" w:lastRow="0" w:firstColumn="1" w:lastColumn="0" w:noHBand="0" w:noVBand="1"/>
      </w:tblPr>
      <w:tblGrid>
        <w:gridCol w:w="440"/>
        <w:gridCol w:w="3793"/>
        <w:gridCol w:w="1707"/>
        <w:gridCol w:w="440"/>
        <w:gridCol w:w="4388"/>
      </w:tblGrid>
      <w:tr w:rsidR="00B7625E" w14:paraId="50037B2C" w14:textId="77777777" w:rsidTr="008A0B93">
        <w:tc>
          <w:tcPr>
            <w:tcW w:w="440" w:type="dxa"/>
            <w:shd w:val="clear" w:color="auto" w:fill="E2EFD9" w:themeFill="accent6" w:themeFillTint="33"/>
          </w:tcPr>
          <w:p w14:paraId="558281A4" w14:textId="77777777" w:rsidR="00B7625E" w:rsidRDefault="00B7625E" w:rsidP="00B7625E">
            <w:pPr>
              <w:jc w:val="both"/>
            </w:pPr>
            <w:r>
              <w:t>1</w:t>
            </w:r>
          </w:p>
        </w:tc>
        <w:tc>
          <w:tcPr>
            <w:tcW w:w="3793" w:type="dxa"/>
          </w:tcPr>
          <w:p w14:paraId="0AB45429" w14:textId="3459CB08" w:rsidR="00B7625E" w:rsidRPr="003D2180" w:rsidRDefault="001906FA" w:rsidP="00B7625E">
            <w:pPr>
              <w:jc w:val="both"/>
              <w:rPr>
                <w:sz w:val="20"/>
                <w:szCs w:val="20"/>
              </w:rPr>
            </w:pPr>
            <w:r w:rsidRPr="003D2180">
              <w:rPr>
                <w:sz w:val="20"/>
                <w:szCs w:val="20"/>
              </w:rPr>
              <w:t>Little things</w:t>
            </w:r>
          </w:p>
        </w:tc>
        <w:tc>
          <w:tcPr>
            <w:tcW w:w="1707" w:type="dxa"/>
          </w:tcPr>
          <w:p w14:paraId="430D6BBB" w14:textId="77777777" w:rsidR="00B7625E" w:rsidRDefault="00B7625E" w:rsidP="00B7625E">
            <w:pPr>
              <w:jc w:val="both"/>
            </w:pPr>
          </w:p>
        </w:tc>
        <w:tc>
          <w:tcPr>
            <w:tcW w:w="440" w:type="dxa"/>
            <w:shd w:val="clear" w:color="auto" w:fill="FBE4D5" w:themeFill="accent2" w:themeFillTint="33"/>
          </w:tcPr>
          <w:p w14:paraId="74EABFAB" w14:textId="77777777" w:rsidR="00B7625E" w:rsidRDefault="00B7625E" w:rsidP="00B7625E">
            <w:pPr>
              <w:jc w:val="both"/>
            </w:pPr>
            <w:r>
              <w:t>1</w:t>
            </w:r>
          </w:p>
        </w:tc>
        <w:tc>
          <w:tcPr>
            <w:tcW w:w="4388" w:type="dxa"/>
            <w:shd w:val="clear" w:color="auto" w:fill="auto"/>
          </w:tcPr>
          <w:p w14:paraId="6CC8020C" w14:textId="1D833C89" w:rsidR="00B7625E" w:rsidRPr="008A0B93" w:rsidRDefault="008006BA" w:rsidP="00B7625E">
            <w:pPr>
              <w:jc w:val="both"/>
              <w:rPr>
                <w:sz w:val="20"/>
                <w:szCs w:val="20"/>
              </w:rPr>
            </w:pPr>
            <w:r w:rsidRPr="008A0B93">
              <w:rPr>
                <w:sz w:val="20"/>
                <w:szCs w:val="20"/>
              </w:rPr>
              <w:t>Motivation for the job</w:t>
            </w:r>
          </w:p>
        </w:tc>
      </w:tr>
      <w:tr w:rsidR="00B7625E" w14:paraId="24AAC1A1" w14:textId="77777777" w:rsidTr="008A0B93">
        <w:tc>
          <w:tcPr>
            <w:tcW w:w="440" w:type="dxa"/>
            <w:shd w:val="clear" w:color="auto" w:fill="E2EFD9" w:themeFill="accent6" w:themeFillTint="33"/>
          </w:tcPr>
          <w:p w14:paraId="309927B8" w14:textId="77777777" w:rsidR="00B7625E" w:rsidRDefault="00B7625E" w:rsidP="00B7625E">
            <w:pPr>
              <w:jc w:val="both"/>
            </w:pPr>
            <w:r>
              <w:t>2</w:t>
            </w:r>
          </w:p>
        </w:tc>
        <w:tc>
          <w:tcPr>
            <w:tcW w:w="3793" w:type="dxa"/>
          </w:tcPr>
          <w:p w14:paraId="7E95846C" w14:textId="2039DDA4" w:rsidR="00B7625E" w:rsidRPr="003D2180" w:rsidRDefault="001906FA" w:rsidP="00B7625E">
            <w:pPr>
              <w:jc w:val="both"/>
              <w:rPr>
                <w:sz w:val="20"/>
                <w:szCs w:val="20"/>
              </w:rPr>
            </w:pPr>
            <w:r w:rsidRPr="003D2180">
              <w:rPr>
                <w:sz w:val="20"/>
                <w:szCs w:val="20"/>
              </w:rPr>
              <w:t>Benefits</w:t>
            </w:r>
          </w:p>
        </w:tc>
        <w:tc>
          <w:tcPr>
            <w:tcW w:w="1707" w:type="dxa"/>
          </w:tcPr>
          <w:p w14:paraId="4906277C" w14:textId="77777777" w:rsidR="00B7625E" w:rsidRDefault="00B7625E" w:rsidP="00B7625E">
            <w:pPr>
              <w:jc w:val="both"/>
            </w:pPr>
          </w:p>
        </w:tc>
        <w:tc>
          <w:tcPr>
            <w:tcW w:w="440" w:type="dxa"/>
            <w:shd w:val="clear" w:color="auto" w:fill="FBE4D5" w:themeFill="accent2" w:themeFillTint="33"/>
          </w:tcPr>
          <w:p w14:paraId="0C258A74" w14:textId="77777777" w:rsidR="00B7625E" w:rsidRDefault="00B7625E" w:rsidP="00B7625E">
            <w:pPr>
              <w:jc w:val="both"/>
            </w:pPr>
            <w:r>
              <w:t>2</w:t>
            </w:r>
          </w:p>
        </w:tc>
        <w:tc>
          <w:tcPr>
            <w:tcW w:w="4388" w:type="dxa"/>
            <w:shd w:val="clear" w:color="auto" w:fill="auto"/>
          </w:tcPr>
          <w:p w14:paraId="173D45C8" w14:textId="6EE51139" w:rsidR="00B7625E" w:rsidRPr="008A0B93" w:rsidRDefault="008006BA" w:rsidP="00B7625E">
            <w:pPr>
              <w:jc w:val="both"/>
              <w:rPr>
                <w:sz w:val="20"/>
                <w:szCs w:val="20"/>
              </w:rPr>
            </w:pPr>
            <w:r w:rsidRPr="008A0B93">
              <w:rPr>
                <w:sz w:val="20"/>
                <w:szCs w:val="20"/>
              </w:rPr>
              <w:t>Pros of the job</w:t>
            </w:r>
          </w:p>
        </w:tc>
      </w:tr>
      <w:tr w:rsidR="00B7625E" w14:paraId="2DB229D6" w14:textId="77777777" w:rsidTr="008A0B93">
        <w:tc>
          <w:tcPr>
            <w:tcW w:w="440" w:type="dxa"/>
            <w:shd w:val="clear" w:color="auto" w:fill="E2EFD9" w:themeFill="accent6" w:themeFillTint="33"/>
          </w:tcPr>
          <w:p w14:paraId="45D30B44" w14:textId="77777777" w:rsidR="00B7625E" w:rsidRDefault="00B7625E" w:rsidP="00B7625E">
            <w:pPr>
              <w:jc w:val="both"/>
            </w:pPr>
            <w:r>
              <w:t>3</w:t>
            </w:r>
          </w:p>
        </w:tc>
        <w:tc>
          <w:tcPr>
            <w:tcW w:w="3793" w:type="dxa"/>
          </w:tcPr>
          <w:p w14:paraId="4C63F802" w14:textId="7982CC1C" w:rsidR="00B7625E" w:rsidRPr="003D2180" w:rsidRDefault="001906FA" w:rsidP="00B7625E">
            <w:pPr>
              <w:jc w:val="both"/>
              <w:rPr>
                <w:sz w:val="20"/>
                <w:szCs w:val="20"/>
              </w:rPr>
            </w:pPr>
            <w:r w:rsidRPr="003D2180">
              <w:rPr>
                <w:sz w:val="20"/>
                <w:szCs w:val="20"/>
              </w:rPr>
              <w:t>Drawbacks</w:t>
            </w:r>
          </w:p>
        </w:tc>
        <w:tc>
          <w:tcPr>
            <w:tcW w:w="1707" w:type="dxa"/>
          </w:tcPr>
          <w:p w14:paraId="322E496E" w14:textId="77777777" w:rsidR="00B7625E" w:rsidRDefault="00B7625E" w:rsidP="00B7625E">
            <w:pPr>
              <w:jc w:val="both"/>
            </w:pPr>
          </w:p>
        </w:tc>
        <w:tc>
          <w:tcPr>
            <w:tcW w:w="440" w:type="dxa"/>
            <w:shd w:val="clear" w:color="auto" w:fill="FBE4D5" w:themeFill="accent2" w:themeFillTint="33"/>
          </w:tcPr>
          <w:p w14:paraId="34C3DF99" w14:textId="77777777" w:rsidR="00B7625E" w:rsidRDefault="00B7625E" w:rsidP="00B7625E">
            <w:pPr>
              <w:jc w:val="both"/>
            </w:pPr>
            <w:r>
              <w:t>3</w:t>
            </w:r>
          </w:p>
        </w:tc>
        <w:tc>
          <w:tcPr>
            <w:tcW w:w="4388" w:type="dxa"/>
            <w:shd w:val="clear" w:color="auto" w:fill="auto"/>
          </w:tcPr>
          <w:p w14:paraId="5965B3DE" w14:textId="171809FE" w:rsidR="00B7625E" w:rsidRPr="008A0B93" w:rsidRDefault="008006BA" w:rsidP="00B7625E">
            <w:pPr>
              <w:jc w:val="both"/>
              <w:rPr>
                <w:sz w:val="20"/>
                <w:szCs w:val="20"/>
              </w:rPr>
            </w:pPr>
            <w:r w:rsidRPr="008A0B93">
              <w:rPr>
                <w:sz w:val="20"/>
                <w:szCs w:val="20"/>
              </w:rPr>
              <w:t>Cons of the job</w:t>
            </w:r>
          </w:p>
        </w:tc>
      </w:tr>
      <w:tr w:rsidR="008006BA" w14:paraId="5952CA69" w14:textId="77777777" w:rsidTr="008A0B93">
        <w:tc>
          <w:tcPr>
            <w:tcW w:w="440" w:type="dxa"/>
            <w:shd w:val="clear" w:color="auto" w:fill="E2EFD9" w:themeFill="accent6" w:themeFillTint="33"/>
          </w:tcPr>
          <w:p w14:paraId="26FBB695" w14:textId="77777777" w:rsidR="008006BA" w:rsidRDefault="008006BA" w:rsidP="008006BA">
            <w:pPr>
              <w:jc w:val="both"/>
            </w:pPr>
            <w:r>
              <w:t>4</w:t>
            </w:r>
          </w:p>
        </w:tc>
        <w:tc>
          <w:tcPr>
            <w:tcW w:w="3793" w:type="dxa"/>
          </w:tcPr>
          <w:p w14:paraId="219842AE" w14:textId="73298656" w:rsidR="008006BA" w:rsidRPr="003D2180" w:rsidRDefault="00F17325" w:rsidP="00F17325">
            <w:pPr>
              <w:jc w:val="both"/>
              <w:rPr>
                <w:sz w:val="20"/>
                <w:szCs w:val="20"/>
              </w:rPr>
            </w:pPr>
            <w:r w:rsidRPr="003D2180">
              <w:rPr>
                <w:sz w:val="20"/>
                <w:szCs w:val="20"/>
              </w:rPr>
              <w:t>No real concept</w:t>
            </w:r>
          </w:p>
        </w:tc>
        <w:tc>
          <w:tcPr>
            <w:tcW w:w="1707" w:type="dxa"/>
          </w:tcPr>
          <w:p w14:paraId="6942CACD" w14:textId="77777777" w:rsidR="008006BA" w:rsidRDefault="008006BA" w:rsidP="008006BA">
            <w:pPr>
              <w:jc w:val="both"/>
            </w:pPr>
          </w:p>
        </w:tc>
        <w:tc>
          <w:tcPr>
            <w:tcW w:w="440" w:type="dxa"/>
            <w:shd w:val="clear" w:color="auto" w:fill="FBE4D5" w:themeFill="accent2" w:themeFillTint="33"/>
          </w:tcPr>
          <w:p w14:paraId="426B0027" w14:textId="77777777" w:rsidR="008006BA" w:rsidRDefault="008006BA" w:rsidP="008006BA">
            <w:pPr>
              <w:jc w:val="both"/>
            </w:pPr>
            <w:r>
              <w:t>4</w:t>
            </w:r>
          </w:p>
        </w:tc>
        <w:tc>
          <w:tcPr>
            <w:tcW w:w="4388" w:type="dxa"/>
            <w:shd w:val="clear" w:color="auto" w:fill="auto"/>
          </w:tcPr>
          <w:p w14:paraId="1DF19E4E" w14:textId="2A7F4399" w:rsidR="008006BA" w:rsidRPr="008A0B93" w:rsidRDefault="00B24C48" w:rsidP="008006BA">
            <w:pPr>
              <w:jc w:val="both"/>
              <w:rPr>
                <w:sz w:val="20"/>
                <w:szCs w:val="20"/>
              </w:rPr>
            </w:pPr>
            <w:r w:rsidRPr="008A0B93">
              <w:rPr>
                <w:sz w:val="20"/>
                <w:szCs w:val="20"/>
              </w:rPr>
              <w:t>No concept of death</w:t>
            </w:r>
          </w:p>
        </w:tc>
      </w:tr>
      <w:tr w:rsidR="008006BA" w14:paraId="1A9A9EAB" w14:textId="77777777" w:rsidTr="008A0B93">
        <w:tc>
          <w:tcPr>
            <w:tcW w:w="440" w:type="dxa"/>
            <w:shd w:val="clear" w:color="auto" w:fill="E2EFD9" w:themeFill="accent6" w:themeFillTint="33"/>
          </w:tcPr>
          <w:p w14:paraId="582C0133" w14:textId="77777777" w:rsidR="008006BA" w:rsidRDefault="008006BA" w:rsidP="008006BA">
            <w:pPr>
              <w:jc w:val="both"/>
            </w:pPr>
            <w:r>
              <w:t>5</w:t>
            </w:r>
          </w:p>
        </w:tc>
        <w:tc>
          <w:tcPr>
            <w:tcW w:w="3793" w:type="dxa"/>
          </w:tcPr>
          <w:p w14:paraId="2B36E050" w14:textId="40FD69A7" w:rsidR="008006BA" w:rsidRPr="003D2180" w:rsidRDefault="00F17325" w:rsidP="008006BA">
            <w:pPr>
              <w:jc w:val="both"/>
              <w:rPr>
                <w:sz w:val="20"/>
                <w:szCs w:val="20"/>
              </w:rPr>
            </w:pPr>
            <w:r w:rsidRPr="003D2180">
              <w:rPr>
                <w:sz w:val="20"/>
                <w:szCs w:val="20"/>
              </w:rPr>
              <w:t>Black and white</w:t>
            </w:r>
          </w:p>
        </w:tc>
        <w:tc>
          <w:tcPr>
            <w:tcW w:w="1707" w:type="dxa"/>
          </w:tcPr>
          <w:p w14:paraId="73482E48" w14:textId="77777777" w:rsidR="008006BA" w:rsidRDefault="008006BA" w:rsidP="008006BA">
            <w:pPr>
              <w:jc w:val="both"/>
            </w:pPr>
          </w:p>
        </w:tc>
        <w:tc>
          <w:tcPr>
            <w:tcW w:w="440" w:type="dxa"/>
            <w:shd w:val="clear" w:color="auto" w:fill="FBE4D5" w:themeFill="accent2" w:themeFillTint="33"/>
          </w:tcPr>
          <w:p w14:paraId="33247C77" w14:textId="77777777" w:rsidR="008006BA" w:rsidRDefault="008006BA" w:rsidP="008006BA">
            <w:pPr>
              <w:jc w:val="both"/>
            </w:pPr>
            <w:r>
              <w:t>5</w:t>
            </w:r>
          </w:p>
        </w:tc>
        <w:tc>
          <w:tcPr>
            <w:tcW w:w="4388" w:type="dxa"/>
            <w:shd w:val="clear" w:color="auto" w:fill="auto"/>
          </w:tcPr>
          <w:p w14:paraId="19C7A1E5" w14:textId="570F0476" w:rsidR="008006BA" w:rsidRPr="008A0B93" w:rsidRDefault="00B24C48" w:rsidP="008006BA">
            <w:pPr>
              <w:jc w:val="both"/>
              <w:rPr>
                <w:sz w:val="20"/>
                <w:szCs w:val="20"/>
              </w:rPr>
            </w:pPr>
            <w:r w:rsidRPr="008A0B93">
              <w:rPr>
                <w:sz w:val="20"/>
                <w:szCs w:val="20"/>
              </w:rPr>
              <w:t>Oversimplification of death</w:t>
            </w:r>
          </w:p>
        </w:tc>
      </w:tr>
      <w:tr w:rsidR="008006BA" w14:paraId="007FDD77" w14:textId="77777777" w:rsidTr="008A0B93">
        <w:tc>
          <w:tcPr>
            <w:tcW w:w="440" w:type="dxa"/>
            <w:shd w:val="clear" w:color="auto" w:fill="E2EFD9" w:themeFill="accent6" w:themeFillTint="33"/>
          </w:tcPr>
          <w:p w14:paraId="38C5BCBF" w14:textId="77777777" w:rsidR="008006BA" w:rsidRDefault="008006BA" w:rsidP="008006BA">
            <w:pPr>
              <w:jc w:val="both"/>
            </w:pPr>
            <w:r>
              <w:t>6</w:t>
            </w:r>
          </w:p>
        </w:tc>
        <w:tc>
          <w:tcPr>
            <w:tcW w:w="3793" w:type="dxa"/>
          </w:tcPr>
          <w:p w14:paraId="14E6AED3" w14:textId="5933EDCB" w:rsidR="008006BA" w:rsidRPr="003D2180" w:rsidRDefault="00F17325" w:rsidP="008006BA">
            <w:pPr>
              <w:jc w:val="both"/>
              <w:rPr>
                <w:sz w:val="20"/>
                <w:szCs w:val="20"/>
              </w:rPr>
            </w:pPr>
            <w:r w:rsidRPr="003D2180">
              <w:rPr>
                <w:sz w:val="20"/>
                <w:szCs w:val="20"/>
              </w:rPr>
              <w:t>Worried</w:t>
            </w:r>
          </w:p>
        </w:tc>
        <w:tc>
          <w:tcPr>
            <w:tcW w:w="1707" w:type="dxa"/>
          </w:tcPr>
          <w:p w14:paraId="70CD9A68" w14:textId="77777777" w:rsidR="008006BA" w:rsidRDefault="008006BA" w:rsidP="008006BA">
            <w:pPr>
              <w:jc w:val="both"/>
            </w:pPr>
          </w:p>
        </w:tc>
        <w:tc>
          <w:tcPr>
            <w:tcW w:w="440" w:type="dxa"/>
            <w:shd w:val="clear" w:color="auto" w:fill="FBE4D5" w:themeFill="accent2" w:themeFillTint="33"/>
          </w:tcPr>
          <w:p w14:paraId="1AA98C1B" w14:textId="77777777" w:rsidR="008006BA" w:rsidRDefault="008006BA" w:rsidP="008006BA">
            <w:pPr>
              <w:jc w:val="both"/>
            </w:pPr>
            <w:r>
              <w:t>6</w:t>
            </w:r>
          </w:p>
        </w:tc>
        <w:tc>
          <w:tcPr>
            <w:tcW w:w="4388" w:type="dxa"/>
            <w:shd w:val="clear" w:color="auto" w:fill="auto"/>
          </w:tcPr>
          <w:p w14:paraId="7570B941" w14:textId="42E2C8EA" w:rsidR="008006BA" w:rsidRPr="008A0B93" w:rsidRDefault="00B24C48" w:rsidP="008006BA">
            <w:pPr>
              <w:jc w:val="both"/>
              <w:rPr>
                <w:sz w:val="20"/>
                <w:szCs w:val="20"/>
              </w:rPr>
            </w:pPr>
            <w:r w:rsidRPr="008A0B93">
              <w:rPr>
                <w:sz w:val="20"/>
                <w:szCs w:val="20"/>
              </w:rPr>
              <w:t>Fear of death</w:t>
            </w:r>
          </w:p>
        </w:tc>
      </w:tr>
      <w:tr w:rsidR="008006BA" w14:paraId="6381F757" w14:textId="77777777" w:rsidTr="008A0B93">
        <w:tc>
          <w:tcPr>
            <w:tcW w:w="440" w:type="dxa"/>
            <w:shd w:val="clear" w:color="auto" w:fill="E2EFD9" w:themeFill="accent6" w:themeFillTint="33"/>
          </w:tcPr>
          <w:p w14:paraId="445FD29B" w14:textId="77777777" w:rsidR="008006BA" w:rsidRDefault="008006BA" w:rsidP="008006BA">
            <w:pPr>
              <w:jc w:val="both"/>
            </w:pPr>
            <w:r>
              <w:t>7</w:t>
            </w:r>
          </w:p>
        </w:tc>
        <w:tc>
          <w:tcPr>
            <w:tcW w:w="3793" w:type="dxa"/>
          </w:tcPr>
          <w:p w14:paraId="2B1F5CE0" w14:textId="00AA2CE7" w:rsidR="008006BA" w:rsidRPr="003D2180" w:rsidRDefault="00F17325" w:rsidP="008006BA">
            <w:pPr>
              <w:jc w:val="both"/>
              <w:rPr>
                <w:sz w:val="20"/>
                <w:szCs w:val="20"/>
              </w:rPr>
            </w:pPr>
            <w:r w:rsidRPr="003D2180">
              <w:rPr>
                <w:sz w:val="20"/>
                <w:szCs w:val="20"/>
              </w:rPr>
              <w:t>Horrific</w:t>
            </w:r>
          </w:p>
        </w:tc>
        <w:tc>
          <w:tcPr>
            <w:tcW w:w="1707" w:type="dxa"/>
          </w:tcPr>
          <w:p w14:paraId="6D3AD723" w14:textId="77777777" w:rsidR="008006BA" w:rsidRDefault="008006BA" w:rsidP="008006BA">
            <w:pPr>
              <w:jc w:val="both"/>
            </w:pPr>
          </w:p>
        </w:tc>
        <w:tc>
          <w:tcPr>
            <w:tcW w:w="440" w:type="dxa"/>
            <w:shd w:val="clear" w:color="auto" w:fill="FBE4D5" w:themeFill="accent2" w:themeFillTint="33"/>
          </w:tcPr>
          <w:p w14:paraId="055C4AC9" w14:textId="77777777" w:rsidR="008006BA" w:rsidRDefault="008006BA" w:rsidP="008006BA">
            <w:pPr>
              <w:jc w:val="both"/>
            </w:pPr>
            <w:r>
              <w:t>7</w:t>
            </w:r>
          </w:p>
        </w:tc>
        <w:tc>
          <w:tcPr>
            <w:tcW w:w="4388" w:type="dxa"/>
            <w:shd w:val="clear" w:color="auto" w:fill="auto"/>
          </w:tcPr>
          <w:p w14:paraId="40ADB83E" w14:textId="7BAA02AA" w:rsidR="008006BA" w:rsidRPr="008A0B93" w:rsidRDefault="00B24C48" w:rsidP="008006BA">
            <w:pPr>
              <w:jc w:val="both"/>
              <w:rPr>
                <w:sz w:val="20"/>
                <w:szCs w:val="20"/>
              </w:rPr>
            </w:pPr>
            <w:r w:rsidRPr="008A0B93">
              <w:rPr>
                <w:sz w:val="20"/>
                <w:szCs w:val="20"/>
              </w:rPr>
              <w:t>Horrific</w:t>
            </w:r>
          </w:p>
        </w:tc>
      </w:tr>
      <w:tr w:rsidR="008006BA" w14:paraId="0272F2FC" w14:textId="77777777" w:rsidTr="008A0B93">
        <w:tc>
          <w:tcPr>
            <w:tcW w:w="440" w:type="dxa"/>
            <w:shd w:val="clear" w:color="auto" w:fill="E2EFD9" w:themeFill="accent6" w:themeFillTint="33"/>
          </w:tcPr>
          <w:p w14:paraId="0BFAB620" w14:textId="77777777" w:rsidR="008006BA" w:rsidRDefault="008006BA" w:rsidP="008006BA">
            <w:pPr>
              <w:jc w:val="both"/>
            </w:pPr>
            <w:r>
              <w:t>8</w:t>
            </w:r>
          </w:p>
        </w:tc>
        <w:tc>
          <w:tcPr>
            <w:tcW w:w="3793" w:type="dxa"/>
          </w:tcPr>
          <w:p w14:paraId="2C29A438" w14:textId="2893753B" w:rsidR="008006BA" w:rsidRPr="003D2180" w:rsidRDefault="00F17325" w:rsidP="008006BA">
            <w:pPr>
              <w:jc w:val="both"/>
              <w:rPr>
                <w:sz w:val="20"/>
                <w:szCs w:val="20"/>
              </w:rPr>
            </w:pPr>
            <w:r w:rsidRPr="003D2180">
              <w:rPr>
                <w:sz w:val="20"/>
                <w:szCs w:val="20"/>
              </w:rPr>
              <w:t>Real loss</w:t>
            </w:r>
          </w:p>
        </w:tc>
        <w:tc>
          <w:tcPr>
            <w:tcW w:w="1707" w:type="dxa"/>
          </w:tcPr>
          <w:p w14:paraId="548DD3D5" w14:textId="77777777" w:rsidR="008006BA" w:rsidRDefault="008006BA" w:rsidP="008006BA">
            <w:pPr>
              <w:jc w:val="both"/>
            </w:pPr>
          </w:p>
        </w:tc>
        <w:tc>
          <w:tcPr>
            <w:tcW w:w="440" w:type="dxa"/>
            <w:shd w:val="clear" w:color="auto" w:fill="FBE4D5" w:themeFill="accent2" w:themeFillTint="33"/>
          </w:tcPr>
          <w:p w14:paraId="600463E6" w14:textId="77777777" w:rsidR="008006BA" w:rsidRDefault="008006BA" w:rsidP="008006BA">
            <w:pPr>
              <w:jc w:val="both"/>
            </w:pPr>
            <w:r>
              <w:t>8</w:t>
            </w:r>
          </w:p>
        </w:tc>
        <w:tc>
          <w:tcPr>
            <w:tcW w:w="4388" w:type="dxa"/>
            <w:shd w:val="clear" w:color="auto" w:fill="auto"/>
          </w:tcPr>
          <w:p w14:paraId="2379605F" w14:textId="6C55E70B" w:rsidR="008006BA" w:rsidRPr="008A0B93" w:rsidRDefault="00B24C48" w:rsidP="008006BA">
            <w:pPr>
              <w:jc w:val="both"/>
              <w:rPr>
                <w:sz w:val="20"/>
                <w:szCs w:val="20"/>
              </w:rPr>
            </w:pPr>
            <w:r w:rsidRPr="008A0B93">
              <w:rPr>
                <w:sz w:val="20"/>
                <w:szCs w:val="20"/>
              </w:rPr>
              <w:t>Real loss</w:t>
            </w:r>
          </w:p>
        </w:tc>
      </w:tr>
      <w:tr w:rsidR="008006BA" w14:paraId="57D69E55" w14:textId="77777777" w:rsidTr="008A0B93">
        <w:tc>
          <w:tcPr>
            <w:tcW w:w="440" w:type="dxa"/>
            <w:shd w:val="clear" w:color="auto" w:fill="E2EFD9" w:themeFill="accent6" w:themeFillTint="33"/>
          </w:tcPr>
          <w:p w14:paraId="0EE05231" w14:textId="77777777" w:rsidR="008006BA" w:rsidRDefault="008006BA" w:rsidP="008006BA">
            <w:pPr>
              <w:jc w:val="both"/>
            </w:pPr>
            <w:r>
              <w:t>9</w:t>
            </w:r>
          </w:p>
        </w:tc>
        <w:tc>
          <w:tcPr>
            <w:tcW w:w="3793" w:type="dxa"/>
          </w:tcPr>
          <w:p w14:paraId="4EBDCE76" w14:textId="0327BC31" w:rsidR="008006BA" w:rsidRPr="003D2180" w:rsidRDefault="00F17325" w:rsidP="008006BA">
            <w:pPr>
              <w:jc w:val="both"/>
              <w:rPr>
                <w:sz w:val="20"/>
                <w:szCs w:val="20"/>
              </w:rPr>
            </w:pPr>
            <w:r w:rsidRPr="003D2180">
              <w:rPr>
                <w:sz w:val="20"/>
                <w:szCs w:val="20"/>
              </w:rPr>
              <w:t>Not nice</w:t>
            </w:r>
          </w:p>
        </w:tc>
        <w:tc>
          <w:tcPr>
            <w:tcW w:w="1707" w:type="dxa"/>
          </w:tcPr>
          <w:p w14:paraId="62A6593C" w14:textId="77777777" w:rsidR="008006BA" w:rsidRDefault="008006BA" w:rsidP="008006BA">
            <w:pPr>
              <w:jc w:val="both"/>
            </w:pPr>
          </w:p>
        </w:tc>
        <w:tc>
          <w:tcPr>
            <w:tcW w:w="440" w:type="dxa"/>
            <w:shd w:val="clear" w:color="auto" w:fill="FBE4D5" w:themeFill="accent2" w:themeFillTint="33"/>
          </w:tcPr>
          <w:p w14:paraId="22BA40DE" w14:textId="77777777" w:rsidR="008006BA" w:rsidRDefault="008006BA" w:rsidP="008006BA">
            <w:pPr>
              <w:jc w:val="both"/>
            </w:pPr>
            <w:r>
              <w:t>9</w:t>
            </w:r>
          </w:p>
        </w:tc>
        <w:tc>
          <w:tcPr>
            <w:tcW w:w="4388" w:type="dxa"/>
            <w:shd w:val="clear" w:color="auto" w:fill="auto"/>
          </w:tcPr>
          <w:p w14:paraId="5E5757F8" w14:textId="633C0598" w:rsidR="008006BA" w:rsidRPr="008A0B93" w:rsidRDefault="00B24C48" w:rsidP="008006BA">
            <w:pPr>
              <w:jc w:val="both"/>
              <w:rPr>
                <w:sz w:val="20"/>
                <w:szCs w:val="20"/>
              </w:rPr>
            </w:pPr>
            <w:r w:rsidRPr="008A0B93">
              <w:rPr>
                <w:sz w:val="20"/>
                <w:szCs w:val="20"/>
              </w:rPr>
              <w:t>Death is not pleasant</w:t>
            </w:r>
          </w:p>
        </w:tc>
      </w:tr>
      <w:tr w:rsidR="008006BA" w14:paraId="4E6FBC59" w14:textId="77777777" w:rsidTr="008A0B93">
        <w:tc>
          <w:tcPr>
            <w:tcW w:w="440" w:type="dxa"/>
            <w:shd w:val="clear" w:color="auto" w:fill="E2EFD9" w:themeFill="accent6" w:themeFillTint="33"/>
          </w:tcPr>
          <w:p w14:paraId="5F850987" w14:textId="77777777" w:rsidR="008006BA" w:rsidRDefault="008006BA" w:rsidP="008006BA">
            <w:pPr>
              <w:jc w:val="both"/>
            </w:pPr>
            <w:r>
              <w:t>10</w:t>
            </w:r>
          </w:p>
        </w:tc>
        <w:tc>
          <w:tcPr>
            <w:tcW w:w="3793" w:type="dxa"/>
          </w:tcPr>
          <w:p w14:paraId="0DCB7A67" w14:textId="4CD4990D" w:rsidR="008006BA" w:rsidRPr="003D2180" w:rsidRDefault="00F17325" w:rsidP="008006BA">
            <w:pPr>
              <w:jc w:val="both"/>
              <w:rPr>
                <w:sz w:val="20"/>
                <w:szCs w:val="20"/>
              </w:rPr>
            </w:pPr>
            <w:r w:rsidRPr="003D2180">
              <w:rPr>
                <w:sz w:val="20"/>
                <w:szCs w:val="20"/>
              </w:rPr>
              <w:t>Hesitation</w:t>
            </w:r>
          </w:p>
        </w:tc>
        <w:tc>
          <w:tcPr>
            <w:tcW w:w="1707" w:type="dxa"/>
          </w:tcPr>
          <w:p w14:paraId="52238CA5" w14:textId="77777777" w:rsidR="008006BA" w:rsidRDefault="008006BA" w:rsidP="008006BA">
            <w:pPr>
              <w:jc w:val="both"/>
            </w:pPr>
          </w:p>
        </w:tc>
        <w:tc>
          <w:tcPr>
            <w:tcW w:w="440" w:type="dxa"/>
            <w:shd w:val="clear" w:color="auto" w:fill="FBE4D5" w:themeFill="accent2" w:themeFillTint="33"/>
          </w:tcPr>
          <w:p w14:paraId="38D77DDE" w14:textId="77777777" w:rsidR="008006BA" w:rsidRDefault="008006BA" w:rsidP="008006BA">
            <w:pPr>
              <w:jc w:val="both"/>
            </w:pPr>
            <w:r>
              <w:t>10</w:t>
            </w:r>
          </w:p>
        </w:tc>
        <w:tc>
          <w:tcPr>
            <w:tcW w:w="4388" w:type="dxa"/>
            <w:shd w:val="clear" w:color="auto" w:fill="auto"/>
          </w:tcPr>
          <w:p w14:paraId="3E048504" w14:textId="5EBEB614" w:rsidR="008006BA" w:rsidRPr="008A0B93" w:rsidRDefault="009B686D" w:rsidP="008006BA">
            <w:pPr>
              <w:jc w:val="both"/>
              <w:rPr>
                <w:sz w:val="20"/>
                <w:szCs w:val="20"/>
              </w:rPr>
            </w:pPr>
            <w:r w:rsidRPr="008A0B93">
              <w:rPr>
                <w:sz w:val="20"/>
                <w:szCs w:val="20"/>
              </w:rPr>
              <w:t>Difficult decisions</w:t>
            </w:r>
          </w:p>
        </w:tc>
      </w:tr>
      <w:tr w:rsidR="008006BA" w14:paraId="6C999332" w14:textId="77777777" w:rsidTr="008A0B93">
        <w:tc>
          <w:tcPr>
            <w:tcW w:w="440" w:type="dxa"/>
            <w:shd w:val="clear" w:color="auto" w:fill="E2EFD9" w:themeFill="accent6" w:themeFillTint="33"/>
          </w:tcPr>
          <w:p w14:paraId="2F9990A1" w14:textId="77777777" w:rsidR="008006BA" w:rsidRDefault="008006BA" w:rsidP="008006BA">
            <w:pPr>
              <w:jc w:val="both"/>
            </w:pPr>
            <w:r>
              <w:t>11</w:t>
            </w:r>
          </w:p>
        </w:tc>
        <w:tc>
          <w:tcPr>
            <w:tcW w:w="3793" w:type="dxa"/>
          </w:tcPr>
          <w:p w14:paraId="314E325A" w14:textId="2A16DCB8" w:rsidR="008006BA" w:rsidRPr="003D2180" w:rsidRDefault="00F17325" w:rsidP="008006BA">
            <w:pPr>
              <w:jc w:val="both"/>
              <w:rPr>
                <w:sz w:val="20"/>
                <w:szCs w:val="20"/>
              </w:rPr>
            </w:pPr>
            <w:r w:rsidRPr="003D2180">
              <w:rPr>
                <w:sz w:val="20"/>
                <w:szCs w:val="20"/>
              </w:rPr>
              <w:t>Parents’ presence</w:t>
            </w:r>
          </w:p>
        </w:tc>
        <w:tc>
          <w:tcPr>
            <w:tcW w:w="1707" w:type="dxa"/>
          </w:tcPr>
          <w:p w14:paraId="1FEE7393" w14:textId="77777777" w:rsidR="008006BA" w:rsidRDefault="008006BA" w:rsidP="008006BA">
            <w:pPr>
              <w:jc w:val="both"/>
            </w:pPr>
          </w:p>
        </w:tc>
        <w:tc>
          <w:tcPr>
            <w:tcW w:w="440" w:type="dxa"/>
            <w:shd w:val="clear" w:color="auto" w:fill="FBE4D5" w:themeFill="accent2" w:themeFillTint="33"/>
          </w:tcPr>
          <w:p w14:paraId="19D48FD1" w14:textId="77777777" w:rsidR="008006BA" w:rsidRDefault="008006BA" w:rsidP="008006BA">
            <w:pPr>
              <w:jc w:val="both"/>
            </w:pPr>
            <w:r>
              <w:t>11</w:t>
            </w:r>
          </w:p>
        </w:tc>
        <w:tc>
          <w:tcPr>
            <w:tcW w:w="4388" w:type="dxa"/>
            <w:shd w:val="clear" w:color="auto" w:fill="auto"/>
          </w:tcPr>
          <w:p w14:paraId="0A9E0E5C" w14:textId="25B9B3C8" w:rsidR="008006BA" w:rsidRPr="008A0B93" w:rsidRDefault="009B686D" w:rsidP="008006BA">
            <w:pPr>
              <w:jc w:val="both"/>
              <w:rPr>
                <w:sz w:val="20"/>
                <w:szCs w:val="20"/>
              </w:rPr>
            </w:pPr>
            <w:r w:rsidRPr="008A0B93">
              <w:rPr>
                <w:sz w:val="20"/>
                <w:szCs w:val="20"/>
              </w:rPr>
              <w:t>Family presence</w:t>
            </w:r>
          </w:p>
        </w:tc>
      </w:tr>
      <w:tr w:rsidR="008006BA" w14:paraId="213FF011" w14:textId="77777777" w:rsidTr="008A0B93">
        <w:tc>
          <w:tcPr>
            <w:tcW w:w="440" w:type="dxa"/>
            <w:shd w:val="clear" w:color="auto" w:fill="E2EFD9" w:themeFill="accent6" w:themeFillTint="33"/>
          </w:tcPr>
          <w:p w14:paraId="5AB0D2B5" w14:textId="77777777" w:rsidR="008006BA" w:rsidRDefault="008006BA" w:rsidP="008006BA">
            <w:pPr>
              <w:jc w:val="both"/>
            </w:pPr>
            <w:r>
              <w:t>12</w:t>
            </w:r>
          </w:p>
        </w:tc>
        <w:tc>
          <w:tcPr>
            <w:tcW w:w="3793" w:type="dxa"/>
          </w:tcPr>
          <w:p w14:paraId="4C90592C" w14:textId="4C3D5A85" w:rsidR="008006BA" w:rsidRPr="003D2180" w:rsidRDefault="00F17325" w:rsidP="008006BA">
            <w:pPr>
              <w:jc w:val="both"/>
              <w:rPr>
                <w:sz w:val="20"/>
                <w:szCs w:val="20"/>
              </w:rPr>
            </w:pPr>
            <w:r w:rsidRPr="003D2180">
              <w:rPr>
                <w:sz w:val="20"/>
                <w:szCs w:val="20"/>
              </w:rPr>
              <w:t>Shock</w:t>
            </w:r>
          </w:p>
        </w:tc>
        <w:tc>
          <w:tcPr>
            <w:tcW w:w="1707" w:type="dxa"/>
          </w:tcPr>
          <w:p w14:paraId="58B9CAA5" w14:textId="77777777" w:rsidR="008006BA" w:rsidRDefault="008006BA" w:rsidP="008006BA">
            <w:pPr>
              <w:jc w:val="both"/>
            </w:pPr>
          </w:p>
        </w:tc>
        <w:tc>
          <w:tcPr>
            <w:tcW w:w="440" w:type="dxa"/>
            <w:shd w:val="clear" w:color="auto" w:fill="FBE4D5" w:themeFill="accent2" w:themeFillTint="33"/>
          </w:tcPr>
          <w:p w14:paraId="6A9FF7BA" w14:textId="77777777" w:rsidR="008006BA" w:rsidRDefault="008006BA" w:rsidP="008006BA">
            <w:pPr>
              <w:jc w:val="both"/>
            </w:pPr>
            <w:r>
              <w:t>12</w:t>
            </w:r>
          </w:p>
        </w:tc>
        <w:tc>
          <w:tcPr>
            <w:tcW w:w="4388" w:type="dxa"/>
            <w:shd w:val="clear" w:color="auto" w:fill="auto"/>
          </w:tcPr>
          <w:p w14:paraId="15EF87F8" w14:textId="14C89D7E" w:rsidR="008006BA" w:rsidRPr="008A0B93" w:rsidRDefault="009B686D" w:rsidP="008006BA">
            <w:pPr>
              <w:jc w:val="both"/>
              <w:rPr>
                <w:sz w:val="20"/>
                <w:szCs w:val="20"/>
              </w:rPr>
            </w:pPr>
            <w:r w:rsidRPr="008A0B93">
              <w:rPr>
                <w:sz w:val="20"/>
                <w:szCs w:val="20"/>
              </w:rPr>
              <w:t>Shock</w:t>
            </w:r>
          </w:p>
        </w:tc>
      </w:tr>
      <w:tr w:rsidR="008006BA" w14:paraId="17FC6DF4" w14:textId="77777777" w:rsidTr="008A0B93">
        <w:tc>
          <w:tcPr>
            <w:tcW w:w="440" w:type="dxa"/>
            <w:shd w:val="clear" w:color="auto" w:fill="E2EFD9" w:themeFill="accent6" w:themeFillTint="33"/>
          </w:tcPr>
          <w:p w14:paraId="2CE96DC8" w14:textId="77777777" w:rsidR="008006BA" w:rsidRDefault="008006BA" w:rsidP="008006BA">
            <w:pPr>
              <w:jc w:val="both"/>
            </w:pPr>
            <w:r>
              <w:t>13</w:t>
            </w:r>
          </w:p>
        </w:tc>
        <w:tc>
          <w:tcPr>
            <w:tcW w:w="3793" w:type="dxa"/>
          </w:tcPr>
          <w:p w14:paraId="12254E93" w14:textId="43C48653" w:rsidR="008006BA" w:rsidRPr="003D2180" w:rsidRDefault="00F17325" w:rsidP="008006BA">
            <w:pPr>
              <w:jc w:val="both"/>
              <w:rPr>
                <w:sz w:val="20"/>
                <w:szCs w:val="20"/>
              </w:rPr>
            </w:pPr>
            <w:r w:rsidRPr="003D2180">
              <w:rPr>
                <w:sz w:val="20"/>
                <w:szCs w:val="20"/>
              </w:rPr>
              <w:t>Bizarre and surreal</w:t>
            </w:r>
          </w:p>
        </w:tc>
        <w:tc>
          <w:tcPr>
            <w:tcW w:w="1707" w:type="dxa"/>
          </w:tcPr>
          <w:p w14:paraId="3C442ABB" w14:textId="77777777" w:rsidR="008006BA" w:rsidRDefault="008006BA" w:rsidP="008006BA">
            <w:pPr>
              <w:jc w:val="both"/>
            </w:pPr>
          </w:p>
        </w:tc>
        <w:tc>
          <w:tcPr>
            <w:tcW w:w="440" w:type="dxa"/>
            <w:shd w:val="clear" w:color="auto" w:fill="FBE4D5" w:themeFill="accent2" w:themeFillTint="33"/>
          </w:tcPr>
          <w:p w14:paraId="1E280CCC" w14:textId="77777777" w:rsidR="008006BA" w:rsidRDefault="008006BA" w:rsidP="008006BA">
            <w:pPr>
              <w:jc w:val="both"/>
            </w:pPr>
            <w:r>
              <w:t>13</w:t>
            </w:r>
          </w:p>
        </w:tc>
        <w:tc>
          <w:tcPr>
            <w:tcW w:w="4388" w:type="dxa"/>
            <w:shd w:val="clear" w:color="auto" w:fill="auto"/>
          </w:tcPr>
          <w:p w14:paraId="017F9ED1" w14:textId="63BF11E7" w:rsidR="008006BA" w:rsidRPr="008A0B93" w:rsidRDefault="009B686D" w:rsidP="008006BA">
            <w:pPr>
              <w:jc w:val="both"/>
              <w:rPr>
                <w:sz w:val="20"/>
                <w:szCs w:val="20"/>
              </w:rPr>
            </w:pPr>
            <w:r w:rsidRPr="008A0B93">
              <w:rPr>
                <w:sz w:val="20"/>
                <w:szCs w:val="20"/>
              </w:rPr>
              <w:t>Bizarre and surreal</w:t>
            </w:r>
          </w:p>
        </w:tc>
      </w:tr>
      <w:tr w:rsidR="008006BA" w14:paraId="0F1905CD" w14:textId="77777777" w:rsidTr="008A0B93">
        <w:tc>
          <w:tcPr>
            <w:tcW w:w="440" w:type="dxa"/>
            <w:shd w:val="clear" w:color="auto" w:fill="E2EFD9" w:themeFill="accent6" w:themeFillTint="33"/>
          </w:tcPr>
          <w:p w14:paraId="4A12DBB2" w14:textId="77777777" w:rsidR="008006BA" w:rsidRDefault="008006BA" w:rsidP="008006BA">
            <w:pPr>
              <w:jc w:val="both"/>
            </w:pPr>
            <w:r>
              <w:t>14</w:t>
            </w:r>
          </w:p>
        </w:tc>
        <w:tc>
          <w:tcPr>
            <w:tcW w:w="3793" w:type="dxa"/>
          </w:tcPr>
          <w:p w14:paraId="50830787" w14:textId="15691B29" w:rsidR="008006BA" w:rsidRPr="003D2180" w:rsidRDefault="00F17325" w:rsidP="008006BA">
            <w:pPr>
              <w:jc w:val="both"/>
              <w:rPr>
                <w:sz w:val="20"/>
                <w:szCs w:val="20"/>
              </w:rPr>
            </w:pPr>
            <w:r w:rsidRPr="003D2180">
              <w:rPr>
                <w:sz w:val="20"/>
                <w:szCs w:val="20"/>
              </w:rPr>
              <w:t>Horror film</w:t>
            </w:r>
          </w:p>
        </w:tc>
        <w:tc>
          <w:tcPr>
            <w:tcW w:w="1707" w:type="dxa"/>
          </w:tcPr>
          <w:p w14:paraId="4DC4AFB1" w14:textId="77777777" w:rsidR="008006BA" w:rsidRDefault="008006BA" w:rsidP="008006BA">
            <w:pPr>
              <w:jc w:val="both"/>
            </w:pPr>
          </w:p>
        </w:tc>
        <w:tc>
          <w:tcPr>
            <w:tcW w:w="440" w:type="dxa"/>
            <w:shd w:val="clear" w:color="auto" w:fill="FBE4D5" w:themeFill="accent2" w:themeFillTint="33"/>
          </w:tcPr>
          <w:p w14:paraId="0D94F77D" w14:textId="77777777" w:rsidR="008006BA" w:rsidRDefault="008006BA" w:rsidP="008006BA">
            <w:pPr>
              <w:jc w:val="both"/>
            </w:pPr>
            <w:r>
              <w:t>14</w:t>
            </w:r>
          </w:p>
        </w:tc>
        <w:tc>
          <w:tcPr>
            <w:tcW w:w="4388" w:type="dxa"/>
            <w:shd w:val="clear" w:color="auto" w:fill="auto"/>
          </w:tcPr>
          <w:p w14:paraId="26E73640" w14:textId="64FF44EE" w:rsidR="008006BA" w:rsidRPr="008A0B93" w:rsidRDefault="009B686D" w:rsidP="008006BA">
            <w:pPr>
              <w:jc w:val="both"/>
              <w:rPr>
                <w:sz w:val="20"/>
                <w:szCs w:val="20"/>
              </w:rPr>
            </w:pPr>
            <w:r w:rsidRPr="008A0B93">
              <w:rPr>
                <w:sz w:val="20"/>
                <w:szCs w:val="20"/>
              </w:rPr>
              <w:t>Horror film</w:t>
            </w:r>
          </w:p>
        </w:tc>
      </w:tr>
      <w:tr w:rsidR="008006BA" w14:paraId="0E6E1E58" w14:textId="77777777" w:rsidTr="008A0B93">
        <w:tc>
          <w:tcPr>
            <w:tcW w:w="440" w:type="dxa"/>
            <w:shd w:val="clear" w:color="auto" w:fill="E2EFD9" w:themeFill="accent6" w:themeFillTint="33"/>
          </w:tcPr>
          <w:p w14:paraId="4E004710" w14:textId="77777777" w:rsidR="008006BA" w:rsidRDefault="008006BA" w:rsidP="008006BA">
            <w:pPr>
              <w:jc w:val="both"/>
            </w:pPr>
            <w:r>
              <w:t>15</w:t>
            </w:r>
          </w:p>
        </w:tc>
        <w:tc>
          <w:tcPr>
            <w:tcW w:w="3793" w:type="dxa"/>
          </w:tcPr>
          <w:p w14:paraId="7BB3167D" w14:textId="42146946" w:rsidR="008006BA" w:rsidRPr="003D2180" w:rsidRDefault="00F17325" w:rsidP="008006BA">
            <w:pPr>
              <w:jc w:val="both"/>
              <w:rPr>
                <w:sz w:val="20"/>
                <w:szCs w:val="20"/>
              </w:rPr>
            </w:pPr>
            <w:r w:rsidRPr="003D2180">
              <w:rPr>
                <w:sz w:val="20"/>
                <w:szCs w:val="20"/>
              </w:rPr>
              <w:t xml:space="preserve">Normal </w:t>
            </w:r>
          </w:p>
        </w:tc>
        <w:tc>
          <w:tcPr>
            <w:tcW w:w="1707" w:type="dxa"/>
          </w:tcPr>
          <w:p w14:paraId="2072A5E9" w14:textId="77777777" w:rsidR="008006BA" w:rsidRDefault="008006BA" w:rsidP="008006BA">
            <w:pPr>
              <w:jc w:val="both"/>
            </w:pPr>
          </w:p>
        </w:tc>
        <w:tc>
          <w:tcPr>
            <w:tcW w:w="440" w:type="dxa"/>
            <w:shd w:val="clear" w:color="auto" w:fill="FBE4D5" w:themeFill="accent2" w:themeFillTint="33"/>
          </w:tcPr>
          <w:p w14:paraId="69538FB8" w14:textId="77777777" w:rsidR="008006BA" w:rsidRDefault="008006BA" w:rsidP="008006BA">
            <w:pPr>
              <w:jc w:val="both"/>
            </w:pPr>
            <w:r>
              <w:t>15</w:t>
            </w:r>
          </w:p>
        </w:tc>
        <w:tc>
          <w:tcPr>
            <w:tcW w:w="4388" w:type="dxa"/>
            <w:shd w:val="clear" w:color="auto" w:fill="auto"/>
          </w:tcPr>
          <w:p w14:paraId="45BD68E6" w14:textId="6CE92E4E" w:rsidR="008006BA" w:rsidRPr="008A0B93" w:rsidRDefault="009B686D" w:rsidP="008006BA">
            <w:pPr>
              <w:jc w:val="both"/>
              <w:rPr>
                <w:sz w:val="20"/>
                <w:szCs w:val="20"/>
              </w:rPr>
            </w:pPr>
            <w:r w:rsidRPr="008A0B93">
              <w:rPr>
                <w:sz w:val="20"/>
                <w:szCs w:val="20"/>
              </w:rPr>
              <w:t>Death not normal</w:t>
            </w:r>
          </w:p>
        </w:tc>
      </w:tr>
      <w:tr w:rsidR="008006BA" w14:paraId="72081D4D" w14:textId="77777777" w:rsidTr="008A0B93">
        <w:tc>
          <w:tcPr>
            <w:tcW w:w="440" w:type="dxa"/>
            <w:shd w:val="clear" w:color="auto" w:fill="E2EFD9" w:themeFill="accent6" w:themeFillTint="33"/>
          </w:tcPr>
          <w:p w14:paraId="318EC0D4" w14:textId="77777777" w:rsidR="008006BA" w:rsidRDefault="008006BA" w:rsidP="008006BA">
            <w:pPr>
              <w:jc w:val="both"/>
            </w:pPr>
            <w:r>
              <w:t>16</w:t>
            </w:r>
          </w:p>
        </w:tc>
        <w:tc>
          <w:tcPr>
            <w:tcW w:w="3793" w:type="dxa"/>
          </w:tcPr>
          <w:p w14:paraId="4C885AF5" w14:textId="314FA43F" w:rsidR="008006BA" w:rsidRPr="003D2180" w:rsidRDefault="00F17325" w:rsidP="008006BA">
            <w:pPr>
              <w:jc w:val="both"/>
              <w:rPr>
                <w:sz w:val="20"/>
                <w:szCs w:val="20"/>
              </w:rPr>
            </w:pPr>
            <w:r w:rsidRPr="003D2180">
              <w:rPr>
                <w:sz w:val="20"/>
                <w:szCs w:val="20"/>
              </w:rPr>
              <w:t>Less traumatic</w:t>
            </w:r>
          </w:p>
        </w:tc>
        <w:tc>
          <w:tcPr>
            <w:tcW w:w="1707" w:type="dxa"/>
          </w:tcPr>
          <w:p w14:paraId="26164FF5" w14:textId="77777777" w:rsidR="008006BA" w:rsidRDefault="008006BA" w:rsidP="008006BA">
            <w:pPr>
              <w:jc w:val="both"/>
            </w:pPr>
          </w:p>
        </w:tc>
        <w:tc>
          <w:tcPr>
            <w:tcW w:w="440" w:type="dxa"/>
            <w:shd w:val="clear" w:color="auto" w:fill="FBE4D5" w:themeFill="accent2" w:themeFillTint="33"/>
          </w:tcPr>
          <w:p w14:paraId="41063382" w14:textId="77777777" w:rsidR="008006BA" w:rsidRDefault="008006BA" w:rsidP="008006BA">
            <w:pPr>
              <w:jc w:val="both"/>
            </w:pPr>
            <w:r>
              <w:t>16</w:t>
            </w:r>
          </w:p>
        </w:tc>
        <w:tc>
          <w:tcPr>
            <w:tcW w:w="4388" w:type="dxa"/>
            <w:shd w:val="clear" w:color="auto" w:fill="auto"/>
          </w:tcPr>
          <w:p w14:paraId="25F2E356" w14:textId="7F337CBB" w:rsidR="008006BA" w:rsidRPr="008A0B93" w:rsidRDefault="009B686D" w:rsidP="008006BA">
            <w:pPr>
              <w:jc w:val="both"/>
              <w:rPr>
                <w:sz w:val="20"/>
                <w:szCs w:val="20"/>
              </w:rPr>
            </w:pPr>
            <w:r w:rsidRPr="008A0B93">
              <w:rPr>
                <w:sz w:val="20"/>
                <w:szCs w:val="20"/>
              </w:rPr>
              <w:t>Less trauma</w:t>
            </w:r>
          </w:p>
        </w:tc>
      </w:tr>
      <w:tr w:rsidR="008006BA" w14:paraId="287A8DF4" w14:textId="77777777" w:rsidTr="008A0B93">
        <w:tc>
          <w:tcPr>
            <w:tcW w:w="440" w:type="dxa"/>
            <w:shd w:val="clear" w:color="auto" w:fill="E2EFD9" w:themeFill="accent6" w:themeFillTint="33"/>
          </w:tcPr>
          <w:p w14:paraId="3C59029E" w14:textId="77777777" w:rsidR="008006BA" w:rsidRDefault="008006BA" w:rsidP="008006BA">
            <w:pPr>
              <w:jc w:val="both"/>
            </w:pPr>
            <w:r>
              <w:t>17</w:t>
            </w:r>
          </w:p>
        </w:tc>
        <w:tc>
          <w:tcPr>
            <w:tcW w:w="3793" w:type="dxa"/>
          </w:tcPr>
          <w:p w14:paraId="3DC633C0" w14:textId="6763A164" w:rsidR="008006BA" w:rsidRPr="003D2180" w:rsidRDefault="00F17325" w:rsidP="008006BA">
            <w:pPr>
              <w:jc w:val="both"/>
              <w:rPr>
                <w:sz w:val="20"/>
                <w:szCs w:val="20"/>
              </w:rPr>
            </w:pPr>
            <w:r w:rsidRPr="003D2180">
              <w:rPr>
                <w:sz w:val="20"/>
                <w:szCs w:val="20"/>
              </w:rPr>
              <w:t>I could not</w:t>
            </w:r>
          </w:p>
        </w:tc>
        <w:tc>
          <w:tcPr>
            <w:tcW w:w="1707" w:type="dxa"/>
          </w:tcPr>
          <w:p w14:paraId="77BC2A1C" w14:textId="77777777" w:rsidR="008006BA" w:rsidRDefault="008006BA" w:rsidP="008006BA">
            <w:pPr>
              <w:jc w:val="both"/>
            </w:pPr>
          </w:p>
        </w:tc>
        <w:tc>
          <w:tcPr>
            <w:tcW w:w="440" w:type="dxa"/>
            <w:shd w:val="clear" w:color="auto" w:fill="FBE4D5" w:themeFill="accent2" w:themeFillTint="33"/>
          </w:tcPr>
          <w:p w14:paraId="08A85A74" w14:textId="77777777" w:rsidR="008006BA" w:rsidRDefault="008006BA" w:rsidP="008006BA">
            <w:pPr>
              <w:jc w:val="both"/>
            </w:pPr>
            <w:r>
              <w:t>17</w:t>
            </w:r>
          </w:p>
        </w:tc>
        <w:tc>
          <w:tcPr>
            <w:tcW w:w="4388" w:type="dxa"/>
            <w:shd w:val="clear" w:color="auto" w:fill="auto"/>
          </w:tcPr>
          <w:p w14:paraId="3DA2C55E" w14:textId="464414F5" w:rsidR="008006BA" w:rsidRPr="008A0B93" w:rsidRDefault="009B686D" w:rsidP="008006BA">
            <w:pPr>
              <w:jc w:val="both"/>
              <w:rPr>
                <w:sz w:val="20"/>
                <w:szCs w:val="20"/>
              </w:rPr>
            </w:pPr>
            <w:r w:rsidRPr="008A0B93">
              <w:rPr>
                <w:sz w:val="20"/>
                <w:szCs w:val="20"/>
              </w:rPr>
              <w:t>Paralyzed</w:t>
            </w:r>
          </w:p>
        </w:tc>
      </w:tr>
      <w:tr w:rsidR="008006BA" w14:paraId="5D2354F2" w14:textId="77777777" w:rsidTr="008A0B93">
        <w:tc>
          <w:tcPr>
            <w:tcW w:w="440" w:type="dxa"/>
            <w:shd w:val="clear" w:color="auto" w:fill="E2EFD9" w:themeFill="accent6" w:themeFillTint="33"/>
          </w:tcPr>
          <w:p w14:paraId="00A48536" w14:textId="77777777" w:rsidR="008006BA" w:rsidRDefault="008006BA" w:rsidP="008006BA">
            <w:pPr>
              <w:jc w:val="both"/>
            </w:pPr>
            <w:r>
              <w:t>18</w:t>
            </w:r>
          </w:p>
        </w:tc>
        <w:tc>
          <w:tcPr>
            <w:tcW w:w="3793" w:type="dxa"/>
          </w:tcPr>
          <w:p w14:paraId="42972B9A" w14:textId="39066F32" w:rsidR="008006BA" w:rsidRPr="003D2180" w:rsidRDefault="003D2180" w:rsidP="003D2180">
            <w:pPr>
              <w:jc w:val="both"/>
              <w:rPr>
                <w:sz w:val="20"/>
                <w:szCs w:val="20"/>
              </w:rPr>
            </w:pPr>
            <w:r w:rsidRPr="003D2180">
              <w:rPr>
                <w:sz w:val="20"/>
                <w:szCs w:val="20"/>
              </w:rPr>
              <w:t>Struggle to process</w:t>
            </w:r>
          </w:p>
        </w:tc>
        <w:tc>
          <w:tcPr>
            <w:tcW w:w="1707" w:type="dxa"/>
          </w:tcPr>
          <w:p w14:paraId="3C709B9F" w14:textId="77777777" w:rsidR="008006BA" w:rsidRDefault="008006BA" w:rsidP="008006BA">
            <w:pPr>
              <w:jc w:val="both"/>
            </w:pPr>
          </w:p>
        </w:tc>
        <w:tc>
          <w:tcPr>
            <w:tcW w:w="440" w:type="dxa"/>
            <w:shd w:val="clear" w:color="auto" w:fill="FBE4D5" w:themeFill="accent2" w:themeFillTint="33"/>
          </w:tcPr>
          <w:p w14:paraId="470EFE8C" w14:textId="77777777" w:rsidR="008006BA" w:rsidRDefault="008006BA" w:rsidP="008006BA">
            <w:pPr>
              <w:jc w:val="both"/>
            </w:pPr>
            <w:r>
              <w:t>18</w:t>
            </w:r>
          </w:p>
        </w:tc>
        <w:tc>
          <w:tcPr>
            <w:tcW w:w="4388" w:type="dxa"/>
            <w:shd w:val="clear" w:color="auto" w:fill="auto"/>
          </w:tcPr>
          <w:p w14:paraId="25482E42" w14:textId="4C6E38F8" w:rsidR="008006BA" w:rsidRPr="008A0B93" w:rsidRDefault="002D5AE3" w:rsidP="008006BA">
            <w:pPr>
              <w:jc w:val="both"/>
              <w:rPr>
                <w:sz w:val="20"/>
                <w:szCs w:val="20"/>
              </w:rPr>
            </w:pPr>
            <w:r w:rsidRPr="008A0B93">
              <w:rPr>
                <w:sz w:val="20"/>
                <w:szCs w:val="20"/>
              </w:rPr>
              <w:t>Struggle to process</w:t>
            </w:r>
          </w:p>
        </w:tc>
      </w:tr>
      <w:tr w:rsidR="008006BA" w14:paraId="3492E805" w14:textId="77777777" w:rsidTr="008A0B93">
        <w:tc>
          <w:tcPr>
            <w:tcW w:w="440" w:type="dxa"/>
            <w:shd w:val="clear" w:color="auto" w:fill="E2EFD9" w:themeFill="accent6" w:themeFillTint="33"/>
          </w:tcPr>
          <w:p w14:paraId="2F7E9FE2" w14:textId="77777777" w:rsidR="008006BA" w:rsidRDefault="008006BA" w:rsidP="008006BA">
            <w:pPr>
              <w:jc w:val="both"/>
            </w:pPr>
            <w:r>
              <w:t>19</w:t>
            </w:r>
          </w:p>
        </w:tc>
        <w:tc>
          <w:tcPr>
            <w:tcW w:w="3793" w:type="dxa"/>
          </w:tcPr>
          <w:p w14:paraId="27C85E05" w14:textId="59DA2E11" w:rsidR="008006BA" w:rsidRPr="003D2180" w:rsidRDefault="003D2180" w:rsidP="008006BA">
            <w:pPr>
              <w:jc w:val="both"/>
              <w:rPr>
                <w:sz w:val="20"/>
                <w:szCs w:val="20"/>
              </w:rPr>
            </w:pPr>
            <w:r w:rsidRPr="003D2180">
              <w:rPr>
                <w:sz w:val="20"/>
                <w:szCs w:val="20"/>
              </w:rPr>
              <w:t>Insomnia and nightmares</w:t>
            </w:r>
          </w:p>
        </w:tc>
        <w:tc>
          <w:tcPr>
            <w:tcW w:w="1707" w:type="dxa"/>
          </w:tcPr>
          <w:p w14:paraId="4CCBB324" w14:textId="77777777" w:rsidR="008006BA" w:rsidRDefault="008006BA" w:rsidP="008006BA">
            <w:pPr>
              <w:jc w:val="both"/>
            </w:pPr>
          </w:p>
        </w:tc>
        <w:tc>
          <w:tcPr>
            <w:tcW w:w="440" w:type="dxa"/>
            <w:shd w:val="clear" w:color="auto" w:fill="FBE4D5" w:themeFill="accent2" w:themeFillTint="33"/>
          </w:tcPr>
          <w:p w14:paraId="3DA4574D" w14:textId="77777777" w:rsidR="008006BA" w:rsidRDefault="008006BA" w:rsidP="008006BA">
            <w:pPr>
              <w:jc w:val="both"/>
            </w:pPr>
            <w:r>
              <w:t>19</w:t>
            </w:r>
          </w:p>
        </w:tc>
        <w:tc>
          <w:tcPr>
            <w:tcW w:w="4388" w:type="dxa"/>
            <w:shd w:val="clear" w:color="auto" w:fill="auto"/>
          </w:tcPr>
          <w:p w14:paraId="64B5FC0A" w14:textId="06EF1BBF" w:rsidR="008006BA" w:rsidRPr="008A0B93" w:rsidRDefault="00B24C48" w:rsidP="008006BA">
            <w:pPr>
              <w:jc w:val="both"/>
              <w:rPr>
                <w:sz w:val="20"/>
                <w:szCs w:val="20"/>
              </w:rPr>
            </w:pPr>
            <w:r w:rsidRPr="008A0B93">
              <w:rPr>
                <w:sz w:val="20"/>
                <w:szCs w:val="20"/>
              </w:rPr>
              <w:t>Insomnia and nightmares</w:t>
            </w:r>
          </w:p>
        </w:tc>
      </w:tr>
      <w:tr w:rsidR="008006BA" w14:paraId="63AD42BF" w14:textId="77777777" w:rsidTr="008A0B93">
        <w:tc>
          <w:tcPr>
            <w:tcW w:w="440" w:type="dxa"/>
            <w:shd w:val="clear" w:color="auto" w:fill="E2EFD9" w:themeFill="accent6" w:themeFillTint="33"/>
          </w:tcPr>
          <w:p w14:paraId="02DBE03C" w14:textId="77777777" w:rsidR="008006BA" w:rsidRDefault="008006BA" w:rsidP="008006BA">
            <w:pPr>
              <w:jc w:val="both"/>
            </w:pPr>
            <w:r>
              <w:t>20</w:t>
            </w:r>
          </w:p>
        </w:tc>
        <w:tc>
          <w:tcPr>
            <w:tcW w:w="3793" w:type="dxa"/>
          </w:tcPr>
          <w:p w14:paraId="48361E29" w14:textId="2FBC5A3B" w:rsidR="008006BA" w:rsidRPr="003D2180" w:rsidRDefault="003D2180" w:rsidP="008006BA">
            <w:pPr>
              <w:jc w:val="both"/>
              <w:rPr>
                <w:sz w:val="20"/>
                <w:szCs w:val="20"/>
              </w:rPr>
            </w:pPr>
            <w:r w:rsidRPr="003D2180">
              <w:rPr>
                <w:sz w:val="20"/>
                <w:szCs w:val="20"/>
              </w:rPr>
              <w:t>Little cry</w:t>
            </w:r>
          </w:p>
        </w:tc>
        <w:tc>
          <w:tcPr>
            <w:tcW w:w="1707" w:type="dxa"/>
          </w:tcPr>
          <w:p w14:paraId="5F2FE5DC" w14:textId="77777777" w:rsidR="008006BA" w:rsidRDefault="008006BA" w:rsidP="008006BA">
            <w:pPr>
              <w:jc w:val="both"/>
            </w:pPr>
          </w:p>
        </w:tc>
        <w:tc>
          <w:tcPr>
            <w:tcW w:w="440" w:type="dxa"/>
            <w:shd w:val="clear" w:color="auto" w:fill="FBE4D5" w:themeFill="accent2" w:themeFillTint="33"/>
          </w:tcPr>
          <w:p w14:paraId="4B920708" w14:textId="77777777" w:rsidR="008006BA" w:rsidRDefault="008006BA" w:rsidP="008006BA">
            <w:pPr>
              <w:jc w:val="both"/>
            </w:pPr>
            <w:r>
              <w:t>20</w:t>
            </w:r>
          </w:p>
        </w:tc>
        <w:tc>
          <w:tcPr>
            <w:tcW w:w="4388" w:type="dxa"/>
            <w:shd w:val="clear" w:color="auto" w:fill="auto"/>
          </w:tcPr>
          <w:p w14:paraId="3C249D24" w14:textId="3D5C294F" w:rsidR="008006BA" w:rsidRPr="008A0B93" w:rsidRDefault="009B686D" w:rsidP="008006BA">
            <w:pPr>
              <w:jc w:val="both"/>
              <w:rPr>
                <w:sz w:val="20"/>
                <w:szCs w:val="20"/>
              </w:rPr>
            </w:pPr>
            <w:r w:rsidRPr="008A0B93">
              <w:rPr>
                <w:sz w:val="20"/>
                <w:szCs w:val="20"/>
              </w:rPr>
              <w:t>Less impact</w:t>
            </w:r>
          </w:p>
        </w:tc>
      </w:tr>
      <w:tr w:rsidR="008006BA" w14:paraId="26AD338A" w14:textId="77777777" w:rsidTr="008A0B93">
        <w:tc>
          <w:tcPr>
            <w:tcW w:w="440" w:type="dxa"/>
            <w:shd w:val="clear" w:color="auto" w:fill="E2EFD9" w:themeFill="accent6" w:themeFillTint="33"/>
          </w:tcPr>
          <w:p w14:paraId="08E67CF8" w14:textId="77777777" w:rsidR="008006BA" w:rsidRDefault="008006BA" w:rsidP="008006BA">
            <w:pPr>
              <w:jc w:val="both"/>
            </w:pPr>
            <w:r>
              <w:t>21</w:t>
            </w:r>
          </w:p>
        </w:tc>
        <w:tc>
          <w:tcPr>
            <w:tcW w:w="3793" w:type="dxa"/>
          </w:tcPr>
          <w:p w14:paraId="0D54F8EF" w14:textId="0E9F8B48" w:rsidR="008006BA" w:rsidRPr="003D2180" w:rsidRDefault="003D2180" w:rsidP="008006BA">
            <w:pPr>
              <w:jc w:val="both"/>
              <w:rPr>
                <w:sz w:val="20"/>
                <w:szCs w:val="20"/>
              </w:rPr>
            </w:pPr>
            <w:r w:rsidRPr="003D2180">
              <w:rPr>
                <w:sz w:val="20"/>
                <w:szCs w:val="20"/>
              </w:rPr>
              <w:t>Avoidance</w:t>
            </w:r>
          </w:p>
        </w:tc>
        <w:tc>
          <w:tcPr>
            <w:tcW w:w="1707" w:type="dxa"/>
          </w:tcPr>
          <w:p w14:paraId="0FDE9D34" w14:textId="77777777" w:rsidR="008006BA" w:rsidRDefault="008006BA" w:rsidP="008006BA">
            <w:pPr>
              <w:jc w:val="both"/>
            </w:pPr>
          </w:p>
        </w:tc>
        <w:tc>
          <w:tcPr>
            <w:tcW w:w="440" w:type="dxa"/>
            <w:shd w:val="clear" w:color="auto" w:fill="FBE4D5" w:themeFill="accent2" w:themeFillTint="33"/>
          </w:tcPr>
          <w:p w14:paraId="6A418617" w14:textId="77777777" w:rsidR="008006BA" w:rsidRDefault="008006BA" w:rsidP="008006BA">
            <w:pPr>
              <w:jc w:val="both"/>
            </w:pPr>
            <w:r>
              <w:t>21</w:t>
            </w:r>
          </w:p>
        </w:tc>
        <w:tc>
          <w:tcPr>
            <w:tcW w:w="4388" w:type="dxa"/>
            <w:shd w:val="clear" w:color="auto" w:fill="auto"/>
          </w:tcPr>
          <w:p w14:paraId="6EC21504" w14:textId="6419553C" w:rsidR="008006BA" w:rsidRPr="008A0B93" w:rsidRDefault="00B24C48" w:rsidP="008006BA">
            <w:pPr>
              <w:jc w:val="both"/>
              <w:rPr>
                <w:sz w:val="20"/>
                <w:szCs w:val="20"/>
              </w:rPr>
            </w:pPr>
            <w:r w:rsidRPr="008A0B93">
              <w:rPr>
                <w:sz w:val="20"/>
                <w:szCs w:val="20"/>
              </w:rPr>
              <w:t>Avoidance</w:t>
            </w:r>
          </w:p>
        </w:tc>
      </w:tr>
      <w:tr w:rsidR="008006BA" w14:paraId="5EFAF3FA" w14:textId="77777777" w:rsidTr="008A0B93">
        <w:tc>
          <w:tcPr>
            <w:tcW w:w="440" w:type="dxa"/>
            <w:shd w:val="clear" w:color="auto" w:fill="E2EFD9" w:themeFill="accent6" w:themeFillTint="33"/>
          </w:tcPr>
          <w:p w14:paraId="5D9EFCFD" w14:textId="77777777" w:rsidR="008006BA" w:rsidRDefault="008006BA" w:rsidP="008006BA">
            <w:pPr>
              <w:jc w:val="both"/>
            </w:pPr>
            <w:r>
              <w:t>22</w:t>
            </w:r>
          </w:p>
        </w:tc>
        <w:tc>
          <w:tcPr>
            <w:tcW w:w="3793" w:type="dxa"/>
          </w:tcPr>
          <w:p w14:paraId="375C572B" w14:textId="0748AF6F" w:rsidR="008006BA" w:rsidRPr="003D2180" w:rsidRDefault="003D2180" w:rsidP="008006BA">
            <w:pPr>
              <w:jc w:val="both"/>
              <w:rPr>
                <w:sz w:val="20"/>
                <w:szCs w:val="20"/>
              </w:rPr>
            </w:pPr>
            <w:r w:rsidRPr="003D2180">
              <w:rPr>
                <w:sz w:val="20"/>
                <w:szCs w:val="20"/>
              </w:rPr>
              <w:t>Playing your role</w:t>
            </w:r>
          </w:p>
        </w:tc>
        <w:tc>
          <w:tcPr>
            <w:tcW w:w="1707" w:type="dxa"/>
          </w:tcPr>
          <w:p w14:paraId="6C88DD9E" w14:textId="77777777" w:rsidR="008006BA" w:rsidRDefault="008006BA" w:rsidP="008006BA">
            <w:pPr>
              <w:jc w:val="both"/>
            </w:pPr>
          </w:p>
        </w:tc>
        <w:tc>
          <w:tcPr>
            <w:tcW w:w="440" w:type="dxa"/>
            <w:shd w:val="clear" w:color="auto" w:fill="FBE4D5" w:themeFill="accent2" w:themeFillTint="33"/>
          </w:tcPr>
          <w:p w14:paraId="59AADDCC" w14:textId="6BECA3FF" w:rsidR="008006BA" w:rsidRDefault="008006BA" w:rsidP="008006BA">
            <w:pPr>
              <w:jc w:val="both"/>
            </w:pPr>
            <w:r>
              <w:t>22</w:t>
            </w:r>
          </w:p>
        </w:tc>
        <w:tc>
          <w:tcPr>
            <w:tcW w:w="4388" w:type="dxa"/>
            <w:shd w:val="clear" w:color="auto" w:fill="auto"/>
          </w:tcPr>
          <w:p w14:paraId="0B0BCE6D" w14:textId="7F7C2879" w:rsidR="008006BA" w:rsidRPr="008A0B93" w:rsidRDefault="009B686D" w:rsidP="008006BA">
            <w:pPr>
              <w:jc w:val="both"/>
              <w:rPr>
                <w:sz w:val="20"/>
                <w:szCs w:val="20"/>
              </w:rPr>
            </w:pPr>
            <w:r w:rsidRPr="008A0B93">
              <w:rPr>
                <w:sz w:val="20"/>
                <w:szCs w:val="20"/>
              </w:rPr>
              <w:t>Active involvement</w:t>
            </w:r>
          </w:p>
        </w:tc>
      </w:tr>
      <w:tr w:rsidR="008006BA" w14:paraId="740EAC31" w14:textId="77777777" w:rsidTr="008A0B93">
        <w:tc>
          <w:tcPr>
            <w:tcW w:w="440" w:type="dxa"/>
            <w:shd w:val="clear" w:color="auto" w:fill="E2EFD9" w:themeFill="accent6" w:themeFillTint="33"/>
          </w:tcPr>
          <w:p w14:paraId="5C6EA97E" w14:textId="77777777" w:rsidR="008006BA" w:rsidRDefault="008006BA" w:rsidP="008006BA">
            <w:pPr>
              <w:jc w:val="both"/>
            </w:pPr>
            <w:r>
              <w:t>23</w:t>
            </w:r>
          </w:p>
        </w:tc>
        <w:tc>
          <w:tcPr>
            <w:tcW w:w="3793" w:type="dxa"/>
          </w:tcPr>
          <w:p w14:paraId="1C69214A" w14:textId="748268F2" w:rsidR="008006BA" w:rsidRPr="003D2180" w:rsidRDefault="003D2180" w:rsidP="008006BA">
            <w:pPr>
              <w:jc w:val="both"/>
              <w:rPr>
                <w:sz w:val="20"/>
                <w:szCs w:val="20"/>
              </w:rPr>
            </w:pPr>
            <w:r w:rsidRPr="003D2180">
              <w:rPr>
                <w:sz w:val="20"/>
                <w:szCs w:val="20"/>
              </w:rPr>
              <w:t>Time off and talk</w:t>
            </w:r>
          </w:p>
        </w:tc>
        <w:tc>
          <w:tcPr>
            <w:tcW w:w="1707" w:type="dxa"/>
          </w:tcPr>
          <w:p w14:paraId="082ED78C" w14:textId="77777777" w:rsidR="008006BA" w:rsidRDefault="008006BA" w:rsidP="008006BA">
            <w:pPr>
              <w:jc w:val="both"/>
            </w:pPr>
          </w:p>
        </w:tc>
        <w:tc>
          <w:tcPr>
            <w:tcW w:w="440" w:type="dxa"/>
            <w:shd w:val="clear" w:color="auto" w:fill="FBE4D5" w:themeFill="accent2" w:themeFillTint="33"/>
          </w:tcPr>
          <w:p w14:paraId="080FCA2A" w14:textId="22AFBCB8" w:rsidR="008006BA" w:rsidRDefault="008006BA" w:rsidP="008006BA">
            <w:pPr>
              <w:jc w:val="both"/>
            </w:pPr>
            <w:r>
              <w:t>23</w:t>
            </w:r>
          </w:p>
        </w:tc>
        <w:tc>
          <w:tcPr>
            <w:tcW w:w="4388" w:type="dxa"/>
            <w:shd w:val="clear" w:color="auto" w:fill="auto"/>
          </w:tcPr>
          <w:p w14:paraId="60CB587D" w14:textId="0C300683" w:rsidR="008006BA" w:rsidRPr="008A0B93" w:rsidRDefault="00B24C48" w:rsidP="008006BA">
            <w:pPr>
              <w:jc w:val="both"/>
              <w:rPr>
                <w:sz w:val="20"/>
                <w:szCs w:val="20"/>
              </w:rPr>
            </w:pPr>
            <w:r w:rsidRPr="008A0B93">
              <w:rPr>
                <w:sz w:val="20"/>
                <w:szCs w:val="20"/>
              </w:rPr>
              <w:t>Talking about death</w:t>
            </w:r>
          </w:p>
        </w:tc>
      </w:tr>
      <w:tr w:rsidR="008006BA" w14:paraId="7220328B" w14:textId="77777777" w:rsidTr="008A0B93">
        <w:tc>
          <w:tcPr>
            <w:tcW w:w="440" w:type="dxa"/>
            <w:shd w:val="clear" w:color="auto" w:fill="E2EFD9" w:themeFill="accent6" w:themeFillTint="33"/>
          </w:tcPr>
          <w:p w14:paraId="18AED612" w14:textId="1FFD3971" w:rsidR="008006BA" w:rsidRDefault="008006BA" w:rsidP="008006BA">
            <w:pPr>
              <w:jc w:val="both"/>
            </w:pPr>
            <w:r>
              <w:t>24</w:t>
            </w:r>
          </w:p>
        </w:tc>
        <w:tc>
          <w:tcPr>
            <w:tcW w:w="3793" w:type="dxa"/>
          </w:tcPr>
          <w:p w14:paraId="065738D9" w14:textId="39BEFF42" w:rsidR="008006BA" w:rsidRPr="003D2180" w:rsidRDefault="003D2180" w:rsidP="008006BA">
            <w:pPr>
              <w:jc w:val="both"/>
              <w:rPr>
                <w:sz w:val="20"/>
                <w:szCs w:val="20"/>
              </w:rPr>
            </w:pPr>
            <w:r w:rsidRPr="003D2180">
              <w:rPr>
                <w:sz w:val="20"/>
                <w:szCs w:val="20"/>
              </w:rPr>
              <w:t>Haven’t lived life</w:t>
            </w:r>
          </w:p>
        </w:tc>
        <w:tc>
          <w:tcPr>
            <w:tcW w:w="1707" w:type="dxa"/>
          </w:tcPr>
          <w:p w14:paraId="5B2C9B2C" w14:textId="77777777" w:rsidR="008006BA" w:rsidRDefault="008006BA" w:rsidP="008006BA">
            <w:pPr>
              <w:jc w:val="both"/>
            </w:pPr>
          </w:p>
        </w:tc>
        <w:tc>
          <w:tcPr>
            <w:tcW w:w="440" w:type="dxa"/>
            <w:shd w:val="clear" w:color="auto" w:fill="FBE4D5" w:themeFill="accent2" w:themeFillTint="33"/>
          </w:tcPr>
          <w:p w14:paraId="5949C59E" w14:textId="34AAFA02" w:rsidR="008006BA" w:rsidRDefault="008006BA" w:rsidP="008006BA">
            <w:pPr>
              <w:jc w:val="both"/>
            </w:pPr>
            <w:r>
              <w:t>24</w:t>
            </w:r>
          </w:p>
        </w:tc>
        <w:tc>
          <w:tcPr>
            <w:tcW w:w="4388" w:type="dxa"/>
            <w:shd w:val="clear" w:color="auto" w:fill="auto"/>
          </w:tcPr>
          <w:p w14:paraId="7E2F280B" w14:textId="6A04DD06" w:rsidR="008006BA" w:rsidRPr="008A0B93" w:rsidRDefault="00B24C48" w:rsidP="008006BA">
            <w:pPr>
              <w:jc w:val="both"/>
              <w:rPr>
                <w:sz w:val="20"/>
                <w:szCs w:val="20"/>
              </w:rPr>
            </w:pPr>
            <w:r w:rsidRPr="008A0B93">
              <w:rPr>
                <w:sz w:val="20"/>
                <w:szCs w:val="20"/>
              </w:rPr>
              <w:t>Age</w:t>
            </w:r>
          </w:p>
        </w:tc>
      </w:tr>
      <w:tr w:rsidR="008006BA" w14:paraId="40821843" w14:textId="77777777" w:rsidTr="008A0B93">
        <w:tc>
          <w:tcPr>
            <w:tcW w:w="440" w:type="dxa"/>
            <w:shd w:val="clear" w:color="auto" w:fill="E2EFD9" w:themeFill="accent6" w:themeFillTint="33"/>
          </w:tcPr>
          <w:p w14:paraId="2509DC1F" w14:textId="759AC7E6" w:rsidR="008006BA" w:rsidRDefault="008006BA" w:rsidP="008006BA">
            <w:pPr>
              <w:jc w:val="both"/>
            </w:pPr>
            <w:r>
              <w:t>25</w:t>
            </w:r>
          </w:p>
        </w:tc>
        <w:tc>
          <w:tcPr>
            <w:tcW w:w="3793" w:type="dxa"/>
          </w:tcPr>
          <w:p w14:paraId="064E66E9" w14:textId="3C483F51" w:rsidR="008006BA" w:rsidRPr="003D2180" w:rsidRDefault="003D2180" w:rsidP="008006BA">
            <w:pPr>
              <w:jc w:val="both"/>
              <w:rPr>
                <w:sz w:val="20"/>
                <w:szCs w:val="20"/>
              </w:rPr>
            </w:pPr>
            <w:r w:rsidRPr="003D2180">
              <w:rPr>
                <w:sz w:val="20"/>
                <w:szCs w:val="20"/>
              </w:rPr>
              <w:t>Closure</w:t>
            </w:r>
          </w:p>
        </w:tc>
        <w:tc>
          <w:tcPr>
            <w:tcW w:w="1707" w:type="dxa"/>
          </w:tcPr>
          <w:p w14:paraId="08CE9D5D" w14:textId="77777777" w:rsidR="008006BA" w:rsidRDefault="008006BA" w:rsidP="008006BA">
            <w:pPr>
              <w:jc w:val="both"/>
            </w:pPr>
          </w:p>
        </w:tc>
        <w:tc>
          <w:tcPr>
            <w:tcW w:w="440" w:type="dxa"/>
            <w:shd w:val="clear" w:color="auto" w:fill="FBE4D5" w:themeFill="accent2" w:themeFillTint="33"/>
          </w:tcPr>
          <w:p w14:paraId="7977AC68" w14:textId="0D217726" w:rsidR="008006BA" w:rsidRDefault="003D2180" w:rsidP="008006BA">
            <w:pPr>
              <w:jc w:val="both"/>
            </w:pPr>
            <w:r>
              <w:t>25</w:t>
            </w:r>
          </w:p>
        </w:tc>
        <w:tc>
          <w:tcPr>
            <w:tcW w:w="4388" w:type="dxa"/>
            <w:shd w:val="clear" w:color="auto" w:fill="auto"/>
          </w:tcPr>
          <w:p w14:paraId="7F1E17C0" w14:textId="4BF94114" w:rsidR="008006BA" w:rsidRPr="008A0B93" w:rsidRDefault="00590D39" w:rsidP="008006BA">
            <w:pPr>
              <w:jc w:val="both"/>
              <w:rPr>
                <w:sz w:val="20"/>
                <w:szCs w:val="20"/>
              </w:rPr>
            </w:pPr>
            <w:r w:rsidRPr="008A0B93">
              <w:rPr>
                <w:sz w:val="20"/>
                <w:szCs w:val="20"/>
              </w:rPr>
              <w:t>Closure</w:t>
            </w:r>
          </w:p>
        </w:tc>
      </w:tr>
      <w:tr w:rsidR="008006BA" w14:paraId="44422EB5" w14:textId="77777777" w:rsidTr="008A0B93">
        <w:tc>
          <w:tcPr>
            <w:tcW w:w="440" w:type="dxa"/>
            <w:shd w:val="clear" w:color="auto" w:fill="E2EFD9" w:themeFill="accent6" w:themeFillTint="33"/>
          </w:tcPr>
          <w:p w14:paraId="541BB39C" w14:textId="18FF7B32" w:rsidR="008006BA" w:rsidRDefault="008006BA" w:rsidP="008006BA">
            <w:pPr>
              <w:jc w:val="both"/>
            </w:pPr>
            <w:r>
              <w:t>26</w:t>
            </w:r>
          </w:p>
        </w:tc>
        <w:tc>
          <w:tcPr>
            <w:tcW w:w="3793" w:type="dxa"/>
          </w:tcPr>
          <w:p w14:paraId="45C64662" w14:textId="25C489C8" w:rsidR="008006BA" w:rsidRPr="003D2180" w:rsidRDefault="003D2180" w:rsidP="008006BA">
            <w:pPr>
              <w:jc w:val="both"/>
              <w:rPr>
                <w:sz w:val="20"/>
                <w:szCs w:val="20"/>
              </w:rPr>
            </w:pPr>
            <w:r w:rsidRPr="003D2180">
              <w:rPr>
                <w:sz w:val="20"/>
                <w:szCs w:val="20"/>
              </w:rPr>
              <w:t>More cautious</w:t>
            </w:r>
          </w:p>
        </w:tc>
        <w:tc>
          <w:tcPr>
            <w:tcW w:w="1707" w:type="dxa"/>
          </w:tcPr>
          <w:p w14:paraId="6286E7DB" w14:textId="77777777" w:rsidR="008006BA" w:rsidRDefault="008006BA" w:rsidP="008006BA">
            <w:pPr>
              <w:jc w:val="both"/>
            </w:pPr>
          </w:p>
        </w:tc>
        <w:tc>
          <w:tcPr>
            <w:tcW w:w="440" w:type="dxa"/>
            <w:shd w:val="clear" w:color="auto" w:fill="FBE4D5" w:themeFill="accent2" w:themeFillTint="33"/>
          </w:tcPr>
          <w:p w14:paraId="6C79969F" w14:textId="7B66BEFC" w:rsidR="008006BA" w:rsidRDefault="003D2180" w:rsidP="008006BA">
            <w:pPr>
              <w:jc w:val="both"/>
            </w:pPr>
            <w:r>
              <w:t>26</w:t>
            </w:r>
          </w:p>
        </w:tc>
        <w:tc>
          <w:tcPr>
            <w:tcW w:w="4388" w:type="dxa"/>
            <w:shd w:val="clear" w:color="auto" w:fill="auto"/>
          </w:tcPr>
          <w:p w14:paraId="0F943858" w14:textId="1B37CB61" w:rsidR="008006BA" w:rsidRPr="008A0B93" w:rsidRDefault="00590D39" w:rsidP="008006BA">
            <w:pPr>
              <w:jc w:val="both"/>
              <w:rPr>
                <w:sz w:val="20"/>
                <w:szCs w:val="20"/>
              </w:rPr>
            </w:pPr>
            <w:r w:rsidRPr="008A0B93">
              <w:rPr>
                <w:sz w:val="20"/>
                <w:szCs w:val="20"/>
              </w:rPr>
              <w:t>Effects on practice</w:t>
            </w:r>
          </w:p>
        </w:tc>
      </w:tr>
      <w:tr w:rsidR="008006BA" w14:paraId="2C050320" w14:textId="77777777" w:rsidTr="008A0B93">
        <w:tc>
          <w:tcPr>
            <w:tcW w:w="440" w:type="dxa"/>
            <w:shd w:val="clear" w:color="auto" w:fill="E2EFD9" w:themeFill="accent6" w:themeFillTint="33"/>
          </w:tcPr>
          <w:p w14:paraId="4CBA9E76" w14:textId="757DD5DB" w:rsidR="008006BA" w:rsidRDefault="008006BA" w:rsidP="008006BA">
            <w:pPr>
              <w:jc w:val="both"/>
            </w:pPr>
            <w:r>
              <w:t>27</w:t>
            </w:r>
          </w:p>
        </w:tc>
        <w:tc>
          <w:tcPr>
            <w:tcW w:w="3793" w:type="dxa"/>
          </w:tcPr>
          <w:p w14:paraId="2E5DE544" w14:textId="7E7F3542" w:rsidR="008006BA" w:rsidRPr="003D2180" w:rsidRDefault="003D2180" w:rsidP="008006BA">
            <w:pPr>
              <w:jc w:val="both"/>
              <w:rPr>
                <w:sz w:val="20"/>
                <w:szCs w:val="20"/>
              </w:rPr>
            </w:pPr>
            <w:r w:rsidRPr="003D2180">
              <w:rPr>
                <w:sz w:val="20"/>
                <w:szCs w:val="20"/>
              </w:rPr>
              <w:t>Harsh</w:t>
            </w:r>
          </w:p>
        </w:tc>
        <w:tc>
          <w:tcPr>
            <w:tcW w:w="1707" w:type="dxa"/>
          </w:tcPr>
          <w:p w14:paraId="633137B8" w14:textId="77777777" w:rsidR="008006BA" w:rsidRDefault="008006BA" w:rsidP="008006BA">
            <w:pPr>
              <w:jc w:val="both"/>
            </w:pPr>
          </w:p>
        </w:tc>
        <w:tc>
          <w:tcPr>
            <w:tcW w:w="440" w:type="dxa"/>
            <w:shd w:val="clear" w:color="auto" w:fill="FBE4D5" w:themeFill="accent2" w:themeFillTint="33"/>
          </w:tcPr>
          <w:p w14:paraId="72337BC3" w14:textId="05AE7A3A" w:rsidR="008006BA" w:rsidRDefault="003D2180" w:rsidP="008006BA">
            <w:pPr>
              <w:jc w:val="both"/>
            </w:pPr>
            <w:r>
              <w:t>27</w:t>
            </w:r>
          </w:p>
        </w:tc>
        <w:tc>
          <w:tcPr>
            <w:tcW w:w="4388" w:type="dxa"/>
            <w:shd w:val="clear" w:color="auto" w:fill="auto"/>
          </w:tcPr>
          <w:p w14:paraId="3C1FD396" w14:textId="60A8771C" w:rsidR="008006BA" w:rsidRPr="008A0B93" w:rsidRDefault="009B686D" w:rsidP="008006BA">
            <w:pPr>
              <w:jc w:val="both"/>
              <w:rPr>
                <w:sz w:val="20"/>
                <w:szCs w:val="20"/>
              </w:rPr>
            </w:pPr>
            <w:r w:rsidRPr="008A0B93">
              <w:rPr>
                <w:sz w:val="20"/>
                <w:szCs w:val="20"/>
              </w:rPr>
              <w:t>Detachment</w:t>
            </w:r>
          </w:p>
        </w:tc>
      </w:tr>
      <w:tr w:rsidR="003D2180" w14:paraId="6C02D61B" w14:textId="77777777" w:rsidTr="008A0B93">
        <w:tc>
          <w:tcPr>
            <w:tcW w:w="440" w:type="dxa"/>
            <w:shd w:val="clear" w:color="auto" w:fill="E2EFD9" w:themeFill="accent6" w:themeFillTint="33"/>
          </w:tcPr>
          <w:p w14:paraId="33DE9553" w14:textId="4EB4A932" w:rsidR="003D2180" w:rsidRDefault="003D2180" w:rsidP="008006BA">
            <w:pPr>
              <w:jc w:val="both"/>
            </w:pPr>
            <w:r>
              <w:t>28</w:t>
            </w:r>
          </w:p>
        </w:tc>
        <w:tc>
          <w:tcPr>
            <w:tcW w:w="3793" w:type="dxa"/>
          </w:tcPr>
          <w:p w14:paraId="7D1365BE" w14:textId="7E8819B7" w:rsidR="003D2180" w:rsidRPr="003D2180" w:rsidRDefault="003D2180" w:rsidP="008006BA">
            <w:pPr>
              <w:jc w:val="both"/>
              <w:rPr>
                <w:sz w:val="20"/>
                <w:szCs w:val="20"/>
              </w:rPr>
            </w:pPr>
            <w:r w:rsidRPr="003D2180">
              <w:rPr>
                <w:sz w:val="20"/>
                <w:szCs w:val="20"/>
              </w:rPr>
              <w:t>Life is short</w:t>
            </w:r>
          </w:p>
        </w:tc>
        <w:tc>
          <w:tcPr>
            <w:tcW w:w="1707" w:type="dxa"/>
          </w:tcPr>
          <w:p w14:paraId="6C332CFF" w14:textId="77777777" w:rsidR="003D2180" w:rsidRDefault="003D2180" w:rsidP="008006BA">
            <w:pPr>
              <w:jc w:val="both"/>
            </w:pPr>
          </w:p>
        </w:tc>
        <w:tc>
          <w:tcPr>
            <w:tcW w:w="440" w:type="dxa"/>
            <w:shd w:val="clear" w:color="auto" w:fill="FBE4D5" w:themeFill="accent2" w:themeFillTint="33"/>
          </w:tcPr>
          <w:p w14:paraId="02521FF6" w14:textId="6BBD7FCB" w:rsidR="003D2180" w:rsidRDefault="003D2180" w:rsidP="008006BA">
            <w:pPr>
              <w:jc w:val="both"/>
            </w:pPr>
            <w:r>
              <w:t>28</w:t>
            </w:r>
          </w:p>
        </w:tc>
        <w:tc>
          <w:tcPr>
            <w:tcW w:w="4388" w:type="dxa"/>
            <w:shd w:val="clear" w:color="auto" w:fill="auto"/>
          </w:tcPr>
          <w:p w14:paraId="23A0D472" w14:textId="1CB52F70" w:rsidR="003D2180" w:rsidRPr="008A0B93" w:rsidRDefault="00590D39" w:rsidP="008006BA">
            <w:pPr>
              <w:jc w:val="both"/>
              <w:rPr>
                <w:sz w:val="20"/>
                <w:szCs w:val="20"/>
              </w:rPr>
            </w:pPr>
            <w:r w:rsidRPr="008A0B93">
              <w:rPr>
                <w:sz w:val="20"/>
                <w:szCs w:val="20"/>
              </w:rPr>
              <w:t>Value of life</w:t>
            </w:r>
          </w:p>
        </w:tc>
      </w:tr>
      <w:tr w:rsidR="003D2180" w14:paraId="34C03A7A" w14:textId="77777777" w:rsidTr="008A0B93">
        <w:tc>
          <w:tcPr>
            <w:tcW w:w="440" w:type="dxa"/>
            <w:shd w:val="clear" w:color="auto" w:fill="E2EFD9" w:themeFill="accent6" w:themeFillTint="33"/>
          </w:tcPr>
          <w:p w14:paraId="2A703FF5" w14:textId="3CF5E051" w:rsidR="003D2180" w:rsidRDefault="003D2180" w:rsidP="008006BA">
            <w:pPr>
              <w:jc w:val="both"/>
            </w:pPr>
            <w:r>
              <w:t>29</w:t>
            </w:r>
          </w:p>
        </w:tc>
        <w:tc>
          <w:tcPr>
            <w:tcW w:w="3793" w:type="dxa"/>
          </w:tcPr>
          <w:p w14:paraId="2F525A25" w14:textId="6441C314" w:rsidR="003D2180" w:rsidRPr="003D2180" w:rsidRDefault="003D2180" w:rsidP="008006BA">
            <w:pPr>
              <w:jc w:val="both"/>
              <w:rPr>
                <w:sz w:val="20"/>
                <w:szCs w:val="20"/>
              </w:rPr>
            </w:pPr>
            <w:r w:rsidRPr="003D2180">
              <w:rPr>
                <w:sz w:val="20"/>
                <w:szCs w:val="20"/>
              </w:rPr>
              <w:t>Help others</w:t>
            </w:r>
          </w:p>
        </w:tc>
        <w:tc>
          <w:tcPr>
            <w:tcW w:w="1707" w:type="dxa"/>
          </w:tcPr>
          <w:p w14:paraId="05590381" w14:textId="77777777" w:rsidR="003D2180" w:rsidRDefault="003D2180" w:rsidP="008006BA">
            <w:pPr>
              <w:jc w:val="both"/>
            </w:pPr>
          </w:p>
        </w:tc>
        <w:tc>
          <w:tcPr>
            <w:tcW w:w="440" w:type="dxa"/>
            <w:shd w:val="clear" w:color="auto" w:fill="FBE4D5" w:themeFill="accent2" w:themeFillTint="33"/>
          </w:tcPr>
          <w:p w14:paraId="42E818F8" w14:textId="2BCF2D2A" w:rsidR="003D2180" w:rsidRDefault="003D2180" w:rsidP="008006BA">
            <w:pPr>
              <w:jc w:val="both"/>
            </w:pPr>
            <w:r>
              <w:t>29</w:t>
            </w:r>
          </w:p>
        </w:tc>
        <w:tc>
          <w:tcPr>
            <w:tcW w:w="4388" w:type="dxa"/>
            <w:shd w:val="clear" w:color="auto" w:fill="auto"/>
          </w:tcPr>
          <w:p w14:paraId="5D12C945" w14:textId="5FB052A5" w:rsidR="003D2180" w:rsidRPr="008A0B93" w:rsidRDefault="00590D39" w:rsidP="008006BA">
            <w:pPr>
              <w:jc w:val="both"/>
              <w:rPr>
                <w:sz w:val="20"/>
                <w:szCs w:val="20"/>
              </w:rPr>
            </w:pPr>
            <w:r w:rsidRPr="008A0B93">
              <w:rPr>
                <w:sz w:val="20"/>
                <w:szCs w:val="20"/>
              </w:rPr>
              <w:t>Support for colleagues and families</w:t>
            </w:r>
          </w:p>
        </w:tc>
      </w:tr>
      <w:tr w:rsidR="003D2180" w14:paraId="4F2251B9" w14:textId="77777777" w:rsidTr="008A0B93">
        <w:tc>
          <w:tcPr>
            <w:tcW w:w="440" w:type="dxa"/>
            <w:shd w:val="clear" w:color="auto" w:fill="E2EFD9" w:themeFill="accent6" w:themeFillTint="33"/>
          </w:tcPr>
          <w:p w14:paraId="3DDABA38" w14:textId="2B0EF7EC" w:rsidR="003D2180" w:rsidRDefault="003D2180" w:rsidP="008006BA">
            <w:pPr>
              <w:jc w:val="both"/>
            </w:pPr>
            <w:r>
              <w:t>30</w:t>
            </w:r>
          </w:p>
        </w:tc>
        <w:tc>
          <w:tcPr>
            <w:tcW w:w="3793" w:type="dxa"/>
          </w:tcPr>
          <w:p w14:paraId="0B26BEA7" w14:textId="3F14B6FF" w:rsidR="003D2180" w:rsidRPr="003D2180" w:rsidRDefault="003D2180" w:rsidP="008006BA">
            <w:pPr>
              <w:jc w:val="both"/>
              <w:rPr>
                <w:sz w:val="20"/>
                <w:szCs w:val="20"/>
              </w:rPr>
            </w:pPr>
            <w:r w:rsidRPr="003D2180">
              <w:rPr>
                <w:sz w:val="20"/>
                <w:szCs w:val="20"/>
              </w:rPr>
              <w:t>Part of the job</w:t>
            </w:r>
          </w:p>
        </w:tc>
        <w:tc>
          <w:tcPr>
            <w:tcW w:w="1707" w:type="dxa"/>
          </w:tcPr>
          <w:p w14:paraId="686CCB02" w14:textId="77777777" w:rsidR="003D2180" w:rsidRDefault="003D2180" w:rsidP="008006BA">
            <w:pPr>
              <w:jc w:val="both"/>
            </w:pPr>
          </w:p>
        </w:tc>
        <w:tc>
          <w:tcPr>
            <w:tcW w:w="440" w:type="dxa"/>
            <w:shd w:val="clear" w:color="auto" w:fill="FBE4D5" w:themeFill="accent2" w:themeFillTint="33"/>
          </w:tcPr>
          <w:p w14:paraId="30B4EA5D" w14:textId="357A75D9" w:rsidR="003D2180" w:rsidRDefault="003D2180" w:rsidP="008006BA">
            <w:pPr>
              <w:jc w:val="both"/>
            </w:pPr>
            <w:r>
              <w:t>30</w:t>
            </w:r>
          </w:p>
        </w:tc>
        <w:tc>
          <w:tcPr>
            <w:tcW w:w="4388" w:type="dxa"/>
            <w:shd w:val="clear" w:color="auto" w:fill="auto"/>
          </w:tcPr>
          <w:p w14:paraId="278FB513" w14:textId="41AB0B05" w:rsidR="003D2180" w:rsidRPr="008A0B93" w:rsidRDefault="00590D39" w:rsidP="008006BA">
            <w:pPr>
              <w:jc w:val="both"/>
              <w:rPr>
                <w:sz w:val="20"/>
                <w:szCs w:val="20"/>
              </w:rPr>
            </w:pPr>
            <w:r w:rsidRPr="008A0B93">
              <w:rPr>
                <w:sz w:val="20"/>
                <w:szCs w:val="20"/>
              </w:rPr>
              <w:t>Part of the job</w:t>
            </w:r>
          </w:p>
        </w:tc>
      </w:tr>
      <w:tr w:rsidR="003D2180" w14:paraId="19352A42" w14:textId="77777777" w:rsidTr="008A0B93">
        <w:tc>
          <w:tcPr>
            <w:tcW w:w="440" w:type="dxa"/>
            <w:shd w:val="clear" w:color="auto" w:fill="E2EFD9" w:themeFill="accent6" w:themeFillTint="33"/>
          </w:tcPr>
          <w:p w14:paraId="0EAB1EBE" w14:textId="4484CA43" w:rsidR="003D2180" w:rsidRDefault="003D2180" w:rsidP="008006BA">
            <w:pPr>
              <w:jc w:val="both"/>
            </w:pPr>
            <w:r>
              <w:t>31</w:t>
            </w:r>
          </w:p>
        </w:tc>
        <w:tc>
          <w:tcPr>
            <w:tcW w:w="3793" w:type="dxa"/>
          </w:tcPr>
          <w:p w14:paraId="55C71353" w14:textId="4ADA02FA" w:rsidR="003D2180" w:rsidRPr="003D2180" w:rsidRDefault="003D2180" w:rsidP="008006BA">
            <w:pPr>
              <w:jc w:val="both"/>
              <w:rPr>
                <w:sz w:val="20"/>
                <w:szCs w:val="20"/>
              </w:rPr>
            </w:pPr>
            <w:r w:rsidRPr="003D2180">
              <w:rPr>
                <w:sz w:val="20"/>
                <w:szCs w:val="20"/>
              </w:rPr>
              <w:t>Armour</w:t>
            </w:r>
          </w:p>
        </w:tc>
        <w:tc>
          <w:tcPr>
            <w:tcW w:w="1707" w:type="dxa"/>
          </w:tcPr>
          <w:p w14:paraId="513D28C0" w14:textId="77777777" w:rsidR="003D2180" w:rsidRDefault="003D2180" w:rsidP="008006BA">
            <w:pPr>
              <w:jc w:val="both"/>
            </w:pPr>
          </w:p>
        </w:tc>
        <w:tc>
          <w:tcPr>
            <w:tcW w:w="440" w:type="dxa"/>
            <w:shd w:val="clear" w:color="auto" w:fill="FBE4D5" w:themeFill="accent2" w:themeFillTint="33"/>
          </w:tcPr>
          <w:p w14:paraId="3251202C" w14:textId="68786B81" w:rsidR="003D2180" w:rsidRDefault="003D2180" w:rsidP="008006BA">
            <w:pPr>
              <w:jc w:val="both"/>
            </w:pPr>
            <w:r>
              <w:t>31</w:t>
            </w:r>
          </w:p>
        </w:tc>
        <w:tc>
          <w:tcPr>
            <w:tcW w:w="4388" w:type="dxa"/>
            <w:shd w:val="clear" w:color="auto" w:fill="auto"/>
          </w:tcPr>
          <w:p w14:paraId="6D4C0A54" w14:textId="3A6A62E1" w:rsidR="003D2180" w:rsidRPr="008A0B93" w:rsidRDefault="00590D39" w:rsidP="008006BA">
            <w:pPr>
              <w:jc w:val="both"/>
              <w:rPr>
                <w:sz w:val="20"/>
                <w:szCs w:val="20"/>
              </w:rPr>
            </w:pPr>
            <w:r w:rsidRPr="008A0B93">
              <w:rPr>
                <w:sz w:val="20"/>
                <w:szCs w:val="20"/>
              </w:rPr>
              <w:t>Self-protection</w:t>
            </w:r>
          </w:p>
        </w:tc>
      </w:tr>
      <w:tr w:rsidR="003D2180" w14:paraId="3CB0C958" w14:textId="77777777" w:rsidTr="008A0B93">
        <w:tc>
          <w:tcPr>
            <w:tcW w:w="440" w:type="dxa"/>
            <w:shd w:val="clear" w:color="auto" w:fill="E2EFD9" w:themeFill="accent6" w:themeFillTint="33"/>
          </w:tcPr>
          <w:p w14:paraId="723E9A2B" w14:textId="60FAC2E7" w:rsidR="003D2180" w:rsidRDefault="003D2180" w:rsidP="008006BA">
            <w:pPr>
              <w:jc w:val="both"/>
            </w:pPr>
            <w:r>
              <w:t>32</w:t>
            </w:r>
          </w:p>
        </w:tc>
        <w:tc>
          <w:tcPr>
            <w:tcW w:w="3793" w:type="dxa"/>
          </w:tcPr>
          <w:p w14:paraId="66AD51FD" w14:textId="30B7F7C9" w:rsidR="003D2180" w:rsidRPr="003D2180" w:rsidRDefault="003D2180" w:rsidP="008006BA">
            <w:pPr>
              <w:jc w:val="both"/>
              <w:rPr>
                <w:sz w:val="20"/>
                <w:szCs w:val="20"/>
              </w:rPr>
            </w:pPr>
            <w:r w:rsidRPr="003D2180">
              <w:rPr>
                <w:sz w:val="20"/>
                <w:szCs w:val="20"/>
              </w:rPr>
              <w:t>Thrown back</w:t>
            </w:r>
          </w:p>
        </w:tc>
        <w:tc>
          <w:tcPr>
            <w:tcW w:w="1707" w:type="dxa"/>
          </w:tcPr>
          <w:p w14:paraId="222F462E" w14:textId="77777777" w:rsidR="003D2180" w:rsidRDefault="003D2180" w:rsidP="008006BA">
            <w:pPr>
              <w:jc w:val="both"/>
            </w:pPr>
          </w:p>
        </w:tc>
        <w:tc>
          <w:tcPr>
            <w:tcW w:w="440" w:type="dxa"/>
            <w:shd w:val="clear" w:color="auto" w:fill="FBE4D5" w:themeFill="accent2" w:themeFillTint="33"/>
          </w:tcPr>
          <w:p w14:paraId="0AA42270" w14:textId="04E8E280" w:rsidR="003D2180" w:rsidRDefault="003D2180" w:rsidP="008006BA">
            <w:pPr>
              <w:jc w:val="both"/>
            </w:pPr>
            <w:r>
              <w:t>32</w:t>
            </w:r>
          </w:p>
        </w:tc>
        <w:tc>
          <w:tcPr>
            <w:tcW w:w="4388" w:type="dxa"/>
            <w:shd w:val="clear" w:color="auto" w:fill="auto"/>
          </w:tcPr>
          <w:p w14:paraId="55C9E05A" w14:textId="06FAAD34" w:rsidR="003D2180" w:rsidRPr="008A0B93" w:rsidRDefault="00590D39" w:rsidP="008006BA">
            <w:pPr>
              <w:jc w:val="both"/>
              <w:rPr>
                <w:sz w:val="20"/>
                <w:szCs w:val="20"/>
              </w:rPr>
            </w:pPr>
            <w:r w:rsidRPr="008A0B93">
              <w:rPr>
                <w:sz w:val="20"/>
                <w:szCs w:val="20"/>
              </w:rPr>
              <w:t>Duty of care</w:t>
            </w:r>
          </w:p>
        </w:tc>
      </w:tr>
      <w:tr w:rsidR="003D2180" w14:paraId="42DB21C7" w14:textId="77777777" w:rsidTr="008A0B93">
        <w:tc>
          <w:tcPr>
            <w:tcW w:w="440" w:type="dxa"/>
            <w:shd w:val="clear" w:color="auto" w:fill="E2EFD9" w:themeFill="accent6" w:themeFillTint="33"/>
          </w:tcPr>
          <w:p w14:paraId="56E28D9C" w14:textId="0D229AA6" w:rsidR="003D2180" w:rsidRDefault="003D2180" w:rsidP="008006BA">
            <w:pPr>
              <w:jc w:val="both"/>
            </w:pPr>
            <w:r>
              <w:t>33</w:t>
            </w:r>
          </w:p>
        </w:tc>
        <w:tc>
          <w:tcPr>
            <w:tcW w:w="3793" w:type="dxa"/>
          </w:tcPr>
          <w:p w14:paraId="4C5F8498" w14:textId="7A8B329B" w:rsidR="003D2180" w:rsidRPr="003D2180" w:rsidRDefault="003D2180" w:rsidP="008006BA">
            <w:pPr>
              <w:jc w:val="both"/>
              <w:rPr>
                <w:sz w:val="20"/>
                <w:szCs w:val="20"/>
              </w:rPr>
            </w:pPr>
            <w:r w:rsidRPr="003D2180">
              <w:rPr>
                <w:sz w:val="20"/>
                <w:szCs w:val="20"/>
              </w:rPr>
              <w:t>Expect the unexpected</w:t>
            </w:r>
          </w:p>
        </w:tc>
        <w:tc>
          <w:tcPr>
            <w:tcW w:w="1707" w:type="dxa"/>
          </w:tcPr>
          <w:p w14:paraId="076E9CC7" w14:textId="77777777" w:rsidR="003D2180" w:rsidRDefault="003D2180" w:rsidP="008006BA">
            <w:pPr>
              <w:jc w:val="both"/>
            </w:pPr>
          </w:p>
        </w:tc>
        <w:tc>
          <w:tcPr>
            <w:tcW w:w="440" w:type="dxa"/>
            <w:shd w:val="clear" w:color="auto" w:fill="FBE4D5" w:themeFill="accent2" w:themeFillTint="33"/>
          </w:tcPr>
          <w:p w14:paraId="398144CD" w14:textId="1628D6CB" w:rsidR="003D2180" w:rsidRDefault="003D2180" w:rsidP="008006BA">
            <w:pPr>
              <w:jc w:val="both"/>
            </w:pPr>
            <w:r>
              <w:t>33</w:t>
            </w:r>
          </w:p>
        </w:tc>
        <w:tc>
          <w:tcPr>
            <w:tcW w:w="4388" w:type="dxa"/>
            <w:shd w:val="clear" w:color="auto" w:fill="auto"/>
          </w:tcPr>
          <w:p w14:paraId="2F394364" w14:textId="37ECB09A" w:rsidR="003D2180" w:rsidRPr="008A0B93" w:rsidRDefault="00590D39" w:rsidP="008006BA">
            <w:pPr>
              <w:jc w:val="both"/>
              <w:rPr>
                <w:sz w:val="20"/>
                <w:szCs w:val="20"/>
              </w:rPr>
            </w:pPr>
            <w:r w:rsidRPr="008A0B93">
              <w:rPr>
                <w:sz w:val="20"/>
                <w:szCs w:val="20"/>
              </w:rPr>
              <w:t>Preparation</w:t>
            </w:r>
          </w:p>
        </w:tc>
      </w:tr>
      <w:tr w:rsidR="003D2180" w14:paraId="0433EE17" w14:textId="77777777" w:rsidTr="008A0B93">
        <w:tc>
          <w:tcPr>
            <w:tcW w:w="440" w:type="dxa"/>
            <w:shd w:val="clear" w:color="auto" w:fill="E2EFD9" w:themeFill="accent6" w:themeFillTint="33"/>
          </w:tcPr>
          <w:p w14:paraId="31ACA93E" w14:textId="4F3507AC" w:rsidR="003D2180" w:rsidRDefault="003D2180" w:rsidP="008006BA">
            <w:pPr>
              <w:jc w:val="both"/>
            </w:pPr>
            <w:r>
              <w:t>34</w:t>
            </w:r>
          </w:p>
        </w:tc>
        <w:tc>
          <w:tcPr>
            <w:tcW w:w="3793" w:type="dxa"/>
          </w:tcPr>
          <w:p w14:paraId="47E57A3A" w14:textId="0F6E57C5" w:rsidR="003D2180" w:rsidRPr="003D2180" w:rsidRDefault="003D2180" w:rsidP="008006BA">
            <w:pPr>
              <w:jc w:val="both"/>
              <w:rPr>
                <w:sz w:val="20"/>
                <w:szCs w:val="20"/>
              </w:rPr>
            </w:pPr>
            <w:r w:rsidRPr="003D2180">
              <w:rPr>
                <w:sz w:val="20"/>
                <w:szCs w:val="20"/>
              </w:rPr>
              <w:t>Dignified environment</w:t>
            </w:r>
          </w:p>
        </w:tc>
        <w:tc>
          <w:tcPr>
            <w:tcW w:w="1707" w:type="dxa"/>
          </w:tcPr>
          <w:p w14:paraId="498EE095" w14:textId="77777777" w:rsidR="003D2180" w:rsidRDefault="003D2180" w:rsidP="008006BA">
            <w:pPr>
              <w:jc w:val="both"/>
            </w:pPr>
          </w:p>
        </w:tc>
        <w:tc>
          <w:tcPr>
            <w:tcW w:w="440" w:type="dxa"/>
            <w:shd w:val="clear" w:color="auto" w:fill="FBE4D5" w:themeFill="accent2" w:themeFillTint="33"/>
          </w:tcPr>
          <w:p w14:paraId="094A81FC" w14:textId="1650A66B" w:rsidR="003D2180" w:rsidRDefault="003D2180" w:rsidP="008006BA">
            <w:pPr>
              <w:jc w:val="both"/>
            </w:pPr>
            <w:r>
              <w:t>34</w:t>
            </w:r>
          </w:p>
        </w:tc>
        <w:tc>
          <w:tcPr>
            <w:tcW w:w="4388" w:type="dxa"/>
            <w:shd w:val="clear" w:color="auto" w:fill="auto"/>
          </w:tcPr>
          <w:p w14:paraId="0A694976" w14:textId="32779C82" w:rsidR="003D2180" w:rsidRPr="008A0B93" w:rsidRDefault="00590D39" w:rsidP="008006BA">
            <w:pPr>
              <w:jc w:val="both"/>
              <w:rPr>
                <w:sz w:val="20"/>
                <w:szCs w:val="20"/>
              </w:rPr>
            </w:pPr>
            <w:r w:rsidRPr="008A0B93">
              <w:rPr>
                <w:sz w:val="20"/>
                <w:szCs w:val="20"/>
              </w:rPr>
              <w:t>Dignity</w:t>
            </w:r>
          </w:p>
        </w:tc>
      </w:tr>
    </w:tbl>
    <w:p w14:paraId="71F0CC82" w14:textId="77777777" w:rsidR="00E750ED" w:rsidRDefault="00E750ED" w:rsidP="00EC70D9">
      <w:pPr>
        <w:jc w:val="both"/>
      </w:pPr>
    </w:p>
    <w:p w14:paraId="7E9C63B4" w14:textId="77777777" w:rsidR="00E07C68" w:rsidRDefault="00E07C68" w:rsidP="00EC70D9">
      <w:pPr>
        <w:jc w:val="both"/>
        <w:rPr>
          <w:b/>
          <w:sz w:val="28"/>
          <w:szCs w:val="28"/>
        </w:rPr>
      </w:pPr>
      <w:r>
        <w:rPr>
          <w:b/>
          <w:sz w:val="28"/>
          <w:szCs w:val="28"/>
        </w:rPr>
        <w:lastRenderedPageBreak/>
        <w:t>SUPERORDINATE THEMES</w:t>
      </w:r>
    </w:p>
    <w:tbl>
      <w:tblPr>
        <w:tblStyle w:val="TableGrid"/>
        <w:tblW w:w="13745" w:type="dxa"/>
        <w:tblLook w:val="04A0" w:firstRow="1" w:lastRow="0" w:firstColumn="1" w:lastColumn="0" w:noHBand="0" w:noVBand="1"/>
      </w:tblPr>
      <w:tblGrid>
        <w:gridCol w:w="5949"/>
        <w:gridCol w:w="7796"/>
      </w:tblGrid>
      <w:tr w:rsidR="008006BA" w:rsidRPr="00B7625E" w14:paraId="3C2AF488" w14:textId="77777777" w:rsidTr="008006BA">
        <w:tc>
          <w:tcPr>
            <w:tcW w:w="5949" w:type="dxa"/>
            <w:vMerge w:val="restart"/>
          </w:tcPr>
          <w:p w14:paraId="33E6CD93" w14:textId="0DADB92C" w:rsidR="008006BA" w:rsidRPr="007E31C5" w:rsidRDefault="008006BA" w:rsidP="008006BA">
            <w:pPr>
              <w:jc w:val="both"/>
              <w:rPr>
                <w:b/>
                <w:sz w:val="28"/>
                <w:szCs w:val="28"/>
              </w:rPr>
            </w:pPr>
            <w:r>
              <w:rPr>
                <w:b/>
                <w:sz w:val="28"/>
                <w:szCs w:val="28"/>
              </w:rPr>
              <w:t>WORKING IN ED</w:t>
            </w:r>
          </w:p>
        </w:tc>
        <w:tc>
          <w:tcPr>
            <w:tcW w:w="7796" w:type="dxa"/>
            <w:shd w:val="clear" w:color="auto" w:fill="DBDBDB" w:themeFill="accent3" w:themeFillTint="66"/>
          </w:tcPr>
          <w:p w14:paraId="38695692" w14:textId="7BCB9023" w:rsidR="008006BA" w:rsidRPr="009B686D" w:rsidRDefault="008006BA" w:rsidP="008006BA">
            <w:pPr>
              <w:jc w:val="both"/>
              <w:rPr>
                <w:sz w:val="20"/>
                <w:szCs w:val="20"/>
              </w:rPr>
            </w:pPr>
            <w:r w:rsidRPr="009B686D">
              <w:rPr>
                <w:sz w:val="20"/>
                <w:szCs w:val="20"/>
              </w:rPr>
              <w:t>Motivation for the job</w:t>
            </w:r>
          </w:p>
        </w:tc>
      </w:tr>
      <w:tr w:rsidR="008006BA" w:rsidRPr="00B7625E" w14:paraId="4DE7C433" w14:textId="77777777" w:rsidTr="008006BA">
        <w:tc>
          <w:tcPr>
            <w:tcW w:w="5949" w:type="dxa"/>
            <w:vMerge/>
          </w:tcPr>
          <w:p w14:paraId="473C28A8" w14:textId="77777777" w:rsidR="008006BA" w:rsidRPr="007E31C5" w:rsidRDefault="008006BA" w:rsidP="008006BA">
            <w:pPr>
              <w:jc w:val="both"/>
              <w:rPr>
                <w:b/>
                <w:sz w:val="28"/>
                <w:szCs w:val="28"/>
              </w:rPr>
            </w:pPr>
          </w:p>
        </w:tc>
        <w:tc>
          <w:tcPr>
            <w:tcW w:w="7796" w:type="dxa"/>
            <w:shd w:val="clear" w:color="auto" w:fill="DBDBDB" w:themeFill="accent3" w:themeFillTint="66"/>
          </w:tcPr>
          <w:p w14:paraId="69F09743" w14:textId="4B657DD5" w:rsidR="008006BA" w:rsidRPr="009B686D" w:rsidRDefault="008006BA" w:rsidP="008006BA">
            <w:pPr>
              <w:jc w:val="both"/>
              <w:rPr>
                <w:sz w:val="20"/>
                <w:szCs w:val="20"/>
              </w:rPr>
            </w:pPr>
            <w:r w:rsidRPr="009B686D">
              <w:rPr>
                <w:sz w:val="20"/>
                <w:szCs w:val="20"/>
              </w:rPr>
              <w:t>Pros of the job</w:t>
            </w:r>
          </w:p>
        </w:tc>
      </w:tr>
      <w:tr w:rsidR="008006BA" w:rsidRPr="00B7625E" w14:paraId="02AC70BC" w14:textId="77777777" w:rsidTr="008006BA">
        <w:tc>
          <w:tcPr>
            <w:tcW w:w="5949" w:type="dxa"/>
            <w:vMerge/>
          </w:tcPr>
          <w:p w14:paraId="039CB43D" w14:textId="77777777" w:rsidR="008006BA" w:rsidRPr="007E31C5" w:rsidRDefault="008006BA" w:rsidP="008006BA">
            <w:pPr>
              <w:jc w:val="both"/>
              <w:rPr>
                <w:b/>
                <w:sz w:val="28"/>
                <w:szCs w:val="28"/>
              </w:rPr>
            </w:pPr>
          </w:p>
        </w:tc>
        <w:tc>
          <w:tcPr>
            <w:tcW w:w="7796" w:type="dxa"/>
            <w:shd w:val="clear" w:color="auto" w:fill="DBDBDB" w:themeFill="accent3" w:themeFillTint="66"/>
          </w:tcPr>
          <w:p w14:paraId="2DBB39FD" w14:textId="0F993C9C" w:rsidR="008006BA" w:rsidRPr="009B686D" w:rsidRDefault="008006BA" w:rsidP="008006BA">
            <w:pPr>
              <w:jc w:val="both"/>
              <w:rPr>
                <w:sz w:val="20"/>
                <w:szCs w:val="20"/>
              </w:rPr>
            </w:pPr>
            <w:r w:rsidRPr="009B686D">
              <w:rPr>
                <w:sz w:val="20"/>
                <w:szCs w:val="20"/>
              </w:rPr>
              <w:t>Cons of the job</w:t>
            </w:r>
          </w:p>
        </w:tc>
      </w:tr>
      <w:tr w:rsidR="008006BA" w:rsidRPr="00B7625E" w14:paraId="1EF9573E" w14:textId="77777777" w:rsidTr="007E31C5">
        <w:tc>
          <w:tcPr>
            <w:tcW w:w="5949" w:type="dxa"/>
            <w:vMerge w:val="restart"/>
          </w:tcPr>
          <w:p w14:paraId="50A9FADB" w14:textId="414FD03A" w:rsidR="008006BA" w:rsidRPr="007E31C5" w:rsidRDefault="009B686D" w:rsidP="008006BA">
            <w:pPr>
              <w:jc w:val="both"/>
              <w:rPr>
                <w:b/>
                <w:sz w:val="28"/>
                <w:szCs w:val="28"/>
              </w:rPr>
            </w:pPr>
            <w:r>
              <w:rPr>
                <w:b/>
                <w:sz w:val="28"/>
                <w:szCs w:val="28"/>
              </w:rPr>
              <w:t>EXPECTATIONS OF DEATH</w:t>
            </w:r>
          </w:p>
        </w:tc>
        <w:tc>
          <w:tcPr>
            <w:tcW w:w="7796" w:type="dxa"/>
            <w:shd w:val="clear" w:color="auto" w:fill="FBE4D5" w:themeFill="accent2" w:themeFillTint="33"/>
          </w:tcPr>
          <w:p w14:paraId="2409972D" w14:textId="2B7E7184" w:rsidR="008006BA" w:rsidRPr="009B686D" w:rsidRDefault="009B686D" w:rsidP="009B686D">
            <w:pPr>
              <w:jc w:val="both"/>
              <w:rPr>
                <w:sz w:val="20"/>
                <w:szCs w:val="20"/>
              </w:rPr>
            </w:pPr>
            <w:r w:rsidRPr="009B686D">
              <w:rPr>
                <w:sz w:val="20"/>
                <w:szCs w:val="20"/>
              </w:rPr>
              <w:t>No concept of death</w:t>
            </w:r>
          </w:p>
        </w:tc>
      </w:tr>
      <w:tr w:rsidR="008006BA" w:rsidRPr="00B7625E" w14:paraId="35691FE8" w14:textId="77777777" w:rsidTr="007E31C5">
        <w:tc>
          <w:tcPr>
            <w:tcW w:w="5949" w:type="dxa"/>
            <w:vMerge/>
          </w:tcPr>
          <w:p w14:paraId="5E949A59" w14:textId="77777777" w:rsidR="008006BA" w:rsidRPr="007E31C5" w:rsidRDefault="008006BA" w:rsidP="008006BA">
            <w:pPr>
              <w:jc w:val="both"/>
              <w:rPr>
                <w:b/>
                <w:sz w:val="28"/>
                <w:szCs w:val="28"/>
              </w:rPr>
            </w:pPr>
          </w:p>
        </w:tc>
        <w:tc>
          <w:tcPr>
            <w:tcW w:w="7796" w:type="dxa"/>
            <w:shd w:val="clear" w:color="auto" w:fill="FBE4D5" w:themeFill="accent2" w:themeFillTint="33"/>
          </w:tcPr>
          <w:p w14:paraId="05F22459" w14:textId="04BBB63F" w:rsidR="008006BA" w:rsidRPr="009B686D" w:rsidRDefault="009B686D" w:rsidP="008006BA">
            <w:pPr>
              <w:jc w:val="both"/>
              <w:rPr>
                <w:sz w:val="20"/>
                <w:szCs w:val="20"/>
              </w:rPr>
            </w:pPr>
            <w:r w:rsidRPr="009B686D">
              <w:rPr>
                <w:sz w:val="20"/>
                <w:szCs w:val="20"/>
              </w:rPr>
              <w:t>Oversimplification of death</w:t>
            </w:r>
          </w:p>
        </w:tc>
      </w:tr>
      <w:tr w:rsidR="008006BA" w:rsidRPr="00B7625E" w14:paraId="227A4E53" w14:textId="77777777" w:rsidTr="007E31C5">
        <w:tc>
          <w:tcPr>
            <w:tcW w:w="5949" w:type="dxa"/>
            <w:vMerge/>
          </w:tcPr>
          <w:p w14:paraId="1CF9DC41" w14:textId="77777777" w:rsidR="008006BA" w:rsidRPr="007E31C5" w:rsidRDefault="008006BA" w:rsidP="008006BA">
            <w:pPr>
              <w:jc w:val="both"/>
              <w:rPr>
                <w:b/>
                <w:sz w:val="28"/>
                <w:szCs w:val="28"/>
              </w:rPr>
            </w:pPr>
          </w:p>
        </w:tc>
        <w:tc>
          <w:tcPr>
            <w:tcW w:w="7796" w:type="dxa"/>
            <w:shd w:val="clear" w:color="auto" w:fill="FBE4D5" w:themeFill="accent2" w:themeFillTint="33"/>
          </w:tcPr>
          <w:p w14:paraId="38835C57" w14:textId="2CD59099" w:rsidR="008006BA" w:rsidRPr="009B686D" w:rsidRDefault="009B686D" w:rsidP="008006BA">
            <w:pPr>
              <w:jc w:val="both"/>
              <w:rPr>
                <w:sz w:val="20"/>
                <w:szCs w:val="20"/>
              </w:rPr>
            </w:pPr>
            <w:r w:rsidRPr="009B686D">
              <w:rPr>
                <w:sz w:val="20"/>
                <w:szCs w:val="20"/>
              </w:rPr>
              <w:t>Fear of death</w:t>
            </w:r>
          </w:p>
        </w:tc>
      </w:tr>
      <w:tr w:rsidR="008A0B93" w:rsidRPr="00B7625E" w14:paraId="6DD42469" w14:textId="77777777" w:rsidTr="007E31C5">
        <w:tc>
          <w:tcPr>
            <w:tcW w:w="5949" w:type="dxa"/>
            <w:vMerge w:val="restart"/>
          </w:tcPr>
          <w:p w14:paraId="01949DC9" w14:textId="044C321E" w:rsidR="008A0B93" w:rsidRPr="007E31C5" w:rsidRDefault="008A0B93" w:rsidP="008006BA">
            <w:pPr>
              <w:jc w:val="both"/>
              <w:rPr>
                <w:b/>
                <w:sz w:val="28"/>
                <w:szCs w:val="28"/>
              </w:rPr>
            </w:pPr>
            <w:r>
              <w:rPr>
                <w:b/>
                <w:sz w:val="28"/>
                <w:szCs w:val="28"/>
              </w:rPr>
              <w:t>REALITY OF DEATH</w:t>
            </w:r>
          </w:p>
        </w:tc>
        <w:tc>
          <w:tcPr>
            <w:tcW w:w="7796" w:type="dxa"/>
            <w:shd w:val="clear" w:color="auto" w:fill="BDD6EE" w:themeFill="accent1" w:themeFillTint="66"/>
          </w:tcPr>
          <w:p w14:paraId="3D75DE0B" w14:textId="6B3E2CD3" w:rsidR="008A0B93" w:rsidRPr="009B686D" w:rsidRDefault="008A0B93" w:rsidP="009B686D">
            <w:pPr>
              <w:jc w:val="both"/>
              <w:rPr>
                <w:sz w:val="20"/>
                <w:szCs w:val="20"/>
              </w:rPr>
            </w:pPr>
            <w:r w:rsidRPr="009B686D">
              <w:rPr>
                <w:sz w:val="20"/>
                <w:szCs w:val="20"/>
              </w:rPr>
              <w:t>Horrific</w:t>
            </w:r>
          </w:p>
        </w:tc>
      </w:tr>
      <w:tr w:rsidR="008A0B93" w:rsidRPr="00B7625E" w14:paraId="19AE7E47" w14:textId="77777777" w:rsidTr="007E31C5">
        <w:tc>
          <w:tcPr>
            <w:tcW w:w="5949" w:type="dxa"/>
            <w:vMerge/>
          </w:tcPr>
          <w:p w14:paraId="7E85C255" w14:textId="77777777" w:rsidR="008A0B93" w:rsidRPr="007E31C5" w:rsidRDefault="008A0B93" w:rsidP="008006BA">
            <w:pPr>
              <w:jc w:val="both"/>
              <w:rPr>
                <w:b/>
                <w:sz w:val="28"/>
                <w:szCs w:val="28"/>
              </w:rPr>
            </w:pPr>
          </w:p>
        </w:tc>
        <w:tc>
          <w:tcPr>
            <w:tcW w:w="7796" w:type="dxa"/>
            <w:shd w:val="clear" w:color="auto" w:fill="BDD6EE" w:themeFill="accent1" w:themeFillTint="66"/>
          </w:tcPr>
          <w:p w14:paraId="6C7D302F" w14:textId="75A53F82" w:rsidR="008A0B93" w:rsidRPr="009B686D" w:rsidRDefault="008A0B93" w:rsidP="008006BA">
            <w:pPr>
              <w:jc w:val="both"/>
              <w:rPr>
                <w:sz w:val="20"/>
                <w:szCs w:val="20"/>
              </w:rPr>
            </w:pPr>
            <w:r w:rsidRPr="009B686D">
              <w:rPr>
                <w:sz w:val="20"/>
                <w:szCs w:val="20"/>
              </w:rPr>
              <w:t>Real loss</w:t>
            </w:r>
          </w:p>
        </w:tc>
      </w:tr>
      <w:tr w:rsidR="008A0B93" w:rsidRPr="00B7625E" w14:paraId="089D0DFE" w14:textId="77777777" w:rsidTr="007E31C5">
        <w:tc>
          <w:tcPr>
            <w:tcW w:w="5949" w:type="dxa"/>
            <w:vMerge/>
          </w:tcPr>
          <w:p w14:paraId="562F1F5E" w14:textId="77777777" w:rsidR="008A0B93" w:rsidRPr="007E31C5" w:rsidRDefault="008A0B93" w:rsidP="008006BA">
            <w:pPr>
              <w:jc w:val="both"/>
              <w:rPr>
                <w:b/>
                <w:sz w:val="28"/>
                <w:szCs w:val="28"/>
              </w:rPr>
            </w:pPr>
          </w:p>
        </w:tc>
        <w:tc>
          <w:tcPr>
            <w:tcW w:w="7796" w:type="dxa"/>
            <w:shd w:val="clear" w:color="auto" w:fill="BDD6EE" w:themeFill="accent1" w:themeFillTint="66"/>
          </w:tcPr>
          <w:p w14:paraId="68D32E1D" w14:textId="73E31F8C" w:rsidR="008A0B93" w:rsidRPr="009B686D" w:rsidRDefault="008A0B93" w:rsidP="008006BA">
            <w:pPr>
              <w:jc w:val="both"/>
              <w:rPr>
                <w:sz w:val="20"/>
                <w:szCs w:val="20"/>
              </w:rPr>
            </w:pPr>
            <w:r w:rsidRPr="009B686D">
              <w:rPr>
                <w:sz w:val="20"/>
                <w:szCs w:val="20"/>
              </w:rPr>
              <w:t>Death is not pleasant</w:t>
            </w:r>
          </w:p>
        </w:tc>
      </w:tr>
      <w:tr w:rsidR="008A0B93" w:rsidRPr="00B7625E" w14:paraId="158E0B44" w14:textId="77777777" w:rsidTr="007E31C5">
        <w:tc>
          <w:tcPr>
            <w:tcW w:w="5949" w:type="dxa"/>
            <w:vMerge/>
          </w:tcPr>
          <w:p w14:paraId="0C2E7BA1" w14:textId="77777777" w:rsidR="008A0B93" w:rsidRPr="007E31C5" w:rsidRDefault="008A0B93" w:rsidP="008006BA">
            <w:pPr>
              <w:jc w:val="both"/>
              <w:rPr>
                <w:b/>
                <w:sz w:val="28"/>
                <w:szCs w:val="28"/>
              </w:rPr>
            </w:pPr>
          </w:p>
        </w:tc>
        <w:tc>
          <w:tcPr>
            <w:tcW w:w="7796" w:type="dxa"/>
            <w:shd w:val="clear" w:color="auto" w:fill="BDD6EE" w:themeFill="accent1" w:themeFillTint="66"/>
          </w:tcPr>
          <w:p w14:paraId="6E49855C" w14:textId="23154B00" w:rsidR="008A0B93" w:rsidRPr="009B686D" w:rsidRDefault="008A0B93" w:rsidP="008006BA">
            <w:pPr>
              <w:jc w:val="both"/>
              <w:rPr>
                <w:sz w:val="20"/>
                <w:szCs w:val="20"/>
              </w:rPr>
            </w:pPr>
            <w:r>
              <w:rPr>
                <w:sz w:val="20"/>
                <w:szCs w:val="20"/>
              </w:rPr>
              <w:t>Shock</w:t>
            </w:r>
          </w:p>
        </w:tc>
      </w:tr>
      <w:tr w:rsidR="008A0B93" w:rsidRPr="00B7625E" w14:paraId="71115AF0" w14:textId="77777777" w:rsidTr="007E31C5">
        <w:tc>
          <w:tcPr>
            <w:tcW w:w="5949" w:type="dxa"/>
            <w:vMerge/>
          </w:tcPr>
          <w:p w14:paraId="0552F876" w14:textId="77777777" w:rsidR="008A0B93" w:rsidRPr="007E31C5" w:rsidRDefault="008A0B93" w:rsidP="008006BA">
            <w:pPr>
              <w:jc w:val="both"/>
              <w:rPr>
                <w:b/>
                <w:sz w:val="28"/>
                <w:szCs w:val="28"/>
              </w:rPr>
            </w:pPr>
          </w:p>
        </w:tc>
        <w:tc>
          <w:tcPr>
            <w:tcW w:w="7796" w:type="dxa"/>
            <w:shd w:val="clear" w:color="auto" w:fill="BDD6EE" w:themeFill="accent1" w:themeFillTint="66"/>
          </w:tcPr>
          <w:p w14:paraId="5B1288A7" w14:textId="150B34BA" w:rsidR="008A0B93" w:rsidRPr="009B686D" w:rsidRDefault="008A0B93" w:rsidP="008006BA">
            <w:pPr>
              <w:jc w:val="both"/>
              <w:rPr>
                <w:sz w:val="20"/>
                <w:szCs w:val="20"/>
              </w:rPr>
            </w:pPr>
            <w:r>
              <w:rPr>
                <w:sz w:val="20"/>
                <w:szCs w:val="20"/>
              </w:rPr>
              <w:t>Horror film</w:t>
            </w:r>
          </w:p>
        </w:tc>
      </w:tr>
      <w:tr w:rsidR="008A0B93" w:rsidRPr="00B7625E" w14:paraId="11BC04C9" w14:textId="77777777" w:rsidTr="007E31C5">
        <w:tc>
          <w:tcPr>
            <w:tcW w:w="5949" w:type="dxa"/>
            <w:vMerge/>
          </w:tcPr>
          <w:p w14:paraId="53E3FAB3" w14:textId="77777777" w:rsidR="008A0B93" w:rsidRPr="007E31C5" w:rsidRDefault="008A0B93" w:rsidP="008006BA">
            <w:pPr>
              <w:jc w:val="both"/>
              <w:rPr>
                <w:b/>
                <w:sz w:val="28"/>
                <w:szCs w:val="28"/>
              </w:rPr>
            </w:pPr>
          </w:p>
        </w:tc>
        <w:tc>
          <w:tcPr>
            <w:tcW w:w="7796" w:type="dxa"/>
            <w:shd w:val="clear" w:color="auto" w:fill="BDD6EE" w:themeFill="accent1" w:themeFillTint="66"/>
          </w:tcPr>
          <w:p w14:paraId="6C158C80" w14:textId="3AC875B7" w:rsidR="008A0B93" w:rsidRDefault="008A0B93" w:rsidP="008006BA">
            <w:pPr>
              <w:jc w:val="both"/>
              <w:rPr>
                <w:sz w:val="20"/>
                <w:szCs w:val="20"/>
              </w:rPr>
            </w:pPr>
            <w:r>
              <w:rPr>
                <w:sz w:val="20"/>
                <w:szCs w:val="20"/>
              </w:rPr>
              <w:t>Bizarre and surreal</w:t>
            </w:r>
          </w:p>
        </w:tc>
      </w:tr>
      <w:tr w:rsidR="008A0B93" w:rsidRPr="00B7625E" w14:paraId="304CDDEB" w14:textId="77777777" w:rsidTr="007E31C5">
        <w:tc>
          <w:tcPr>
            <w:tcW w:w="5949" w:type="dxa"/>
            <w:vMerge/>
          </w:tcPr>
          <w:p w14:paraId="70D0F108" w14:textId="77777777" w:rsidR="008A0B93" w:rsidRPr="007E31C5" w:rsidRDefault="008A0B93" w:rsidP="008006BA">
            <w:pPr>
              <w:jc w:val="both"/>
              <w:rPr>
                <w:b/>
                <w:sz w:val="28"/>
                <w:szCs w:val="28"/>
              </w:rPr>
            </w:pPr>
          </w:p>
        </w:tc>
        <w:tc>
          <w:tcPr>
            <w:tcW w:w="7796" w:type="dxa"/>
            <w:shd w:val="clear" w:color="auto" w:fill="BDD6EE" w:themeFill="accent1" w:themeFillTint="66"/>
          </w:tcPr>
          <w:p w14:paraId="1ABBC3A2" w14:textId="1D8ED9CE" w:rsidR="008A0B93" w:rsidRDefault="008A0B93" w:rsidP="008006BA">
            <w:pPr>
              <w:jc w:val="both"/>
              <w:rPr>
                <w:sz w:val="20"/>
                <w:szCs w:val="20"/>
              </w:rPr>
            </w:pPr>
            <w:r>
              <w:rPr>
                <w:sz w:val="20"/>
                <w:szCs w:val="20"/>
              </w:rPr>
              <w:t>Death not normal</w:t>
            </w:r>
          </w:p>
        </w:tc>
      </w:tr>
      <w:tr w:rsidR="008A0B93" w:rsidRPr="00B7625E" w14:paraId="5A57AAFB" w14:textId="77777777" w:rsidTr="007E31C5">
        <w:tc>
          <w:tcPr>
            <w:tcW w:w="5949" w:type="dxa"/>
            <w:vMerge/>
          </w:tcPr>
          <w:p w14:paraId="337795E6" w14:textId="77777777" w:rsidR="008A0B93" w:rsidRPr="007E31C5" w:rsidRDefault="008A0B93" w:rsidP="008006BA">
            <w:pPr>
              <w:jc w:val="both"/>
              <w:rPr>
                <w:b/>
                <w:sz w:val="28"/>
                <w:szCs w:val="28"/>
              </w:rPr>
            </w:pPr>
          </w:p>
        </w:tc>
        <w:tc>
          <w:tcPr>
            <w:tcW w:w="7796" w:type="dxa"/>
            <w:shd w:val="clear" w:color="auto" w:fill="BDD6EE" w:themeFill="accent1" w:themeFillTint="66"/>
          </w:tcPr>
          <w:p w14:paraId="0DBE588C" w14:textId="21C2C6F4" w:rsidR="008A0B93" w:rsidRDefault="008A0B93" w:rsidP="008006BA">
            <w:pPr>
              <w:jc w:val="both"/>
              <w:rPr>
                <w:sz w:val="20"/>
                <w:szCs w:val="20"/>
              </w:rPr>
            </w:pPr>
            <w:r>
              <w:rPr>
                <w:sz w:val="20"/>
                <w:szCs w:val="20"/>
              </w:rPr>
              <w:t>Part of the job</w:t>
            </w:r>
          </w:p>
        </w:tc>
      </w:tr>
      <w:tr w:rsidR="008A0B93" w:rsidRPr="00B7625E" w14:paraId="1B3B752C" w14:textId="77777777" w:rsidTr="007E31C5">
        <w:tc>
          <w:tcPr>
            <w:tcW w:w="5949" w:type="dxa"/>
            <w:vMerge/>
          </w:tcPr>
          <w:p w14:paraId="442CEAF5" w14:textId="77777777" w:rsidR="008A0B93" w:rsidRPr="007E31C5" w:rsidRDefault="008A0B93" w:rsidP="008006BA">
            <w:pPr>
              <w:jc w:val="both"/>
              <w:rPr>
                <w:b/>
                <w:sz w:val="28"/>
                <w:szCs w:val="28"/>
              </w:rPr>
            </w:pPr>
          </w:p>
        </w:tc>
        <w:tc>
          <w:tcPr>
            <w:tcW w:w="7796" w:type="dxa"/>
            <w:shd w:val="clear" w:color="auto" w:fill="BDD6EE" w:themeFill="accent1" w:themeFillTint="66"/>
          </w:tcPr>
          <w:p w14:paraId="0A3E8330" w14:textId="530ADD51" w:rsidR="008A0B93" w:rsidRDefault="008A0B93" w:rsidP="008006BA">
            <w:pPr>
              <w:jc w:val="both"/>
              <w:rPr>
                <w:sz w:val="20"/>
                <w:szCs w:val="20"/>
              </w:rPr>
            </w:pPr>
            <w:r>
              <w:rPr>
                <w:sz w:val="20"/>
                <w:szCs w:val="20"/>
              </w:rPr>
              <w:t>Difficult decisions</w:t>
            </w:r>
          </w:p>
        </w:tc>
      </w:tr>
      <w:tr w:rsidR="008A0B93" w:rsidRPr="00B7625E" w14:paraId="3C96B432" w14:textId="77777777" w:rsidTr="007E31C5">
        <w:tc>
          <w:tcPr>
            <w:tcW w:w="5949" w:type="dxa"/>
            <w:vMerge/>
          </w:tcPr>
          <w:p w14:paraId="5873E787" w14:textId="77777777" w:rsidR="008A0B93" w:rsidRPr="007E31C5" w:rsidRDefault="008A0B93" w:rsidP="008006BA">
            <w:pPr>
              <w:jc w:val="both"/>
              <w:rPr>
                <w:b/>
                <w:sz w:val="28"/>
                <w:szCs w:val="28"/>
              </w:rPr>
            </w:pPr>
          </w:p>
        </w:tc>
        <w:tc>
          <w:tcPr>
            <w:tcW w:w="7796" w:type="dxa"/>
            <w:shd w:val="clear" w:color="auto" w:fill="BDD6EE" w:themeFill="accent1" w:themeFillTint="66"/>
          </w:tcPr>
          <w:p w14:paraId="7185FF0E" w14:textId="3EB37FF1" w:rsidR="008A0B93" w:rsidRDefault="008A0B93" w:rsidP="008006BA">
            <w:pPr>
              <w:jc w:val="both"/>
              <w:rPr>
                <w:sz w:val="20"/>
                <w:szCs w:val="20"/>
              </w:rPr>
            </w:pPr>
            <w:r>
              <w:rPr>
                <w:sz w:val="20"/>
                <w:szCs w:val="20"/>
              </w:rPr>
              <w:t>Family presence</w:t>
            </w:r>
          </w:p>
        </w:tc>
      </w:tr>
      <w:tr w:rsidR="008A0B93" w:rsidRPr="00B7625E" w14:paraId="0FAEC475" w14:textId="77777777" w:rsidTr="007E31C5">
        <w:tc>
          <w:tcPr>
            <w:tcW w:w="5949" w:type="dxa"/>
            <w:vMerge/>
          </w:tcPr>
          <w:p w14:paraId="43840EEB" w14:textId="77777777" w:rsidR="008A0B93" w:rsidRPr="007E31C5" w:rsidRDefault="008A0B93" w:rsidP="008006BA">
            <w:pPr>
              <w:jc w:val="both"/>
              <w:rPr>
                <w:b/>
                <w:sz w:val="28"/>
                <w:szCs w:val="28"/>
              </w:rPr>
            </w:pPr>
          </w:p>
        </w:tc>
        <w:tc>
          <w:tcPr>
            <w:tcW w:w="7796" w:type="dxa"/>
            <w:shd w:val="clear" w:color="auto" w:fill="BDD6EE" w:themeFill="accent1" w:themeFillTint="66"/>
          </w:tcPr>
          <w:p w14:paraId="3C3D1DD8" w14:textId="02C1B29F" w:rsidR="008A0B93" w:rsidRDefault="008A0B93" w:rsidP="008006BA">
            <w:pPr>
              <w:jc w:val="both"/>
              <w:rPr>
                <w:sz w:val="20"/>
                <w:szCs w:val="20"/>
              </w:rPr>
            </w:pPr>
            <w:r>
              <w:rPr>
                <w:sz w:val="20"/>
                <w:szCs w:val="20"/>
              </w:rPr>
              <w:t>Age</w:t>
            </w:r>
          </w:p>
        </w:tc>
      </w:tr>
      <w:tr w:rsidR="008A0B93" w:rsidRPr="00B7625E" w14:paraId="0412AB37" w14:textId="77777777" w:rsidTr="007E31C5">
        <w:tc>
          <w:tcPr>
            <w:tcW w:w="5949" w:type="dxa"/>
            <w:vMerge/>
          </w:tcPr>
          <w:p w14:paraId="6F489F18" w14:textId="77777777" w:rsidR="008A0B93" w:rsidRPr="007E31C5" w:rsidRDefault="008A0B93" w:rsidP="008006BA">
            <w:pPr>
              <w:jc w:val="both"/>
              <w:rPr>
                <w:b/>
                <w:sz w:val="28"/>
                <w:szCs w:val="28"/>
              </w:rPr>
            </w:pPr>
          </w:p>
        </w:tc>
        <w:tc>
          <w:tcPr>
            <w:tcW w:w="7796" w:type="dxa"/>
            <w:shd w:val="clear" w:color="auto" w:fill="BDD6EE" w:themeFill="accent1" w:themeFillTint="66"/>
          </w:tcPr>
          <w:p w14:paraId="500C5481" w14:textId="213F0B33" w:rsidR="008A0B93" w:rsidRDefault="008A0B93" w:rsidP="008006BA">
            <w:pPr>
              <w:jc w:val="both"/>
              <w:rPr>
                <w:sz w:val="20"/>
                <w:szCs w:val="20"/>
              </w:rPr>
            </w:pPr>
            <w:r>
              <w:rPr>
                <w:sz w:val="20"/>
                <w:szCs w:val="20"/>
              </w:rPr>
              <w:t>Duty of care</w:t>
            </w:r>
          </w:p>
        </w:tc>
      </w:tr>
      <w:tr w:rsidR="008A0B93" w:rsidRPr="00B7625E" w14:paraId="12A44806" w14:textId="77777777" w:rsidTr="007E31C5">
        <w:tc>
          <w:tcPr>
            <w:tcW w:w="5949" w:type="dxa"/>
            <w:vMerge w:val="restart"/>
          </w:tcPr>
          <w:p w14:paraId="41DA9516" w14:textId="1EDAE388" w:rsidR="008A0B93" w:rsidRPr="007E31C5" w:rsidRDefault="008A0B93" w:rsidP="008006BA">
            <w:pPr>
              <w:jc w:val="both"/>
              <w:rPr>
                <w:b/>
                <w:sz w:val="28"/>
                <w:szCs w:val="28"/>
              </w:rPr>
            </w:pPr>
            <w:r>
              <w:rPr>
                <w:b/>
                <w:sz w:val="28"/>
                <w:szCs w:val="28"/>
              </w:rPr>
              <w:t>INFLUENCE OF DEATH</w:t>
            </w:r>
          </w:p>
        </w:tc>
        <w:tc>
          <w:tcPr>
            <w:tcW w:w="7796" w:type="dxa"/>
            <w:shd w:val="clear" w:color="auto" w:fill="FFE599" w:themeFill="accent4" w:themeFillTint="66"/>
          </w:tcPr>
          <w:p w14:paraId="7996360B" w14:textId="631EF301" w:rsidR="008A0B93" w:rsidRPr="009B686D" w:rsidRDefault="008A0B93" w:rsidP="008006BA">
            <w:pPr>
              <w:jc w:val="both"/>
              <w:rPr>
                <w:sz w:val="20"/>
                <w:szCs w:val="20"/>
              </w:rPr>
            </w:pPr>
            <w:r>
              <w:rPr>
                <w:sz w:val="20"/>
                <w:szCs w:val="20"/>
              </w:rPr>
              <w:t>Paralyzed</w:t>
            </w:r>
          </w:p>
        </w:tc>
      </w:tr>
      <w:tr w:rsidR="008A0B93" w:rsidRPr="00B7625E" w14:paraId="277436B8" w14:textId="77777777" w:rsidTr="007E31C5">
        <w:tc>
          <w:tcPr>
            <w:tcW w:w="5949" w:type="dxa"/>
            <w:vMerge/>
          </w:tcPr>
          <w:p w14:paraId="436BC3C1" w14:textId="77777777" w:rsidR="008A0B93" w:rsidRPr="007E31C5" w:rsidRDefault="008A0B93" w:rsidP="008006BA">
            <w:pPr>
              <w:jc w:val="both"/>
              <w:rPr>
                <w:b/>
                <w:sz w:val="28"/>
                <w:szCs w:val="28"/>
              </w:rPr>
            </w:pPr>
          </w:p>
        </w:tc>
        <w:tc>
          <w:tcPr>
            <w:tcW w:w="7796" w:type="dxa"/>
            <w:shd w:val="clear" w:color="auto" w:fill="FFE599" w:themeFill="accent4" w:themeFillTint="66"/>
          </w:tcPr>
          <w:p w14:paraId="18419816" w14:textId="0812651A" w:rsidR="008A0B93" w:rsidRPr="009B686D" w:rsidRDefault="008A0B93" w:rsidP="008006BA">
            <w:pPr>
              <w:jc w:val="both"/>
              <w:rPr>
                <w:sz w:val="20"/>
                <w:szCs w:val="20"/>
              </w:rPr>
            </w:pPr>
            <w:r>
              <w:rPr>
                <w:sz w:val="20"/>
                <w:szCs w:val="20"/>
              </w:rPr>
              <w:t>Insomnia and nightmares</w:t>
            </w:r>
          </w:p>
        </w:tc>
      </w:tr>
      <w:tr w:rsidR="008A0B93" w:rsidRPr="00B7625E" w14:paraId="1DB4EEEB" w14:textId="77777777" w:rsidTr="007E31C5">
        <w:tc>
          <w:tcPr>
            <w:tcW w:w="5949" w:type="dxa"/>
            <w:vMerge/>
          </w:tcPr>
          <w:p w14:paraId="3064098F" w14:textId="77777777" w:rsidR="008A0B93" w:rsidRPr="007E31C5" w:rsidRDefault="008A0B93" w:rsidP="008006BA">
            <w:pPr>
              <w:jc w:val="both"/>
              <w:rPr>
                <w:b/>
                <w:sz w:val="28"/>
                <w:szCs w:val="28"/>
              </w:rPr>
            </w:pPr>
          </w:p>
        </w:tc>
        <w:tc>
          <w:tcPr>
            <w:tcW w:w="7796" w:type="dxa"/>
            <w:shd w:val="clear" w:color="auto" w:fill="FFE599" w:themeFill="accent4" w:themeFillTint="66"/>
          </w:tcPr>
          <w:p w14:paraId="08CF8F31" w14:textId="257A571A" w:rsidR="008A0B93" w:rsidRPr="009B686D" w:rsidRDefault="008A0B93" w:rsidP="008006BA">
            <w:pPr>
              <w:jc w:val="both"/>
              <w:rPr>
                <w:sz w:val="20"/>
                <w:szCs w:val="20"/>
              </w:rPr>
            </w:pPr>
            <w:r>
              <w:rPr>
                <w:sz w:val="20"/>
                <w:szCs w:val="20"/>
              </w:rPr>
              <w:t>Avoidance</w:t>
            </w:r>
          </w:p>
        </w:tc>
      </w:tr>
      <w:tr w:rsidR="008A0B93" w:rsidRPr="00B7625E" w14:paraId="15C6716C" w14:textId="77777777" w:rsidTr="007E31C5">
        <w:tc>
          <w:tcPr>
            <w:tcW w:w="5949" w:type="dxa"/>
            <w:vMerge/>
          </w:tcPr>
          <w:p w14:paraId="413E75FA" w14:textId="77777777" w:rsidR="008A0B93" w:rsidRPr="007E31C5" w:rsidRDefault="008A0B93" w:rsidP="008006BA">
            <w:pPr>
              <w:jc w:val="both"/>
              <w:rPr>
                <w:b/>
                <w:sz w:val="28"/>
                <w:szCs w:val="28"/>
              </w:rPr>
            </w:pPr>
          </w:p>
        </w:tc>
        <w:tc>
          <w:tcPr>
            <w:tcW w:w="7796" w:type="dxa"/>
            <w:shd w:val="clear" w:color="auto" w:fill="FFE599" w:themeFill="accent4" w:themeFillTint="66"/>
          </w:tcPr>
          <w:p w14:paraId="1440D209" w14:textId="3774FCF1" w:rsidR="008A0B93" w:rsidRPr="009B686D" w:rsidRDefault="008A0B93" w:rsidP="008006BA">
            <w:pPr>
              <w:jc w:val="both"/>
              <w:rPr>
                <w:sz w:val="20"/>
                <w:szCs w:val="20"/>
              </w:rPr>
            </w:pPr>
            <w:r>
              <w:rPr>
                <w:sz w:val="20"/>
                <w:szCs w:val="20"/>
              </w:rPr>
              <w:t>Less trauma</w:t>
            </w:r>
          </w:p>
        </w:tc>
      </w:tr>
      <w:tr w:rsidR="008A0B93" w:rsidRPr="00B7625E" w14:paraId="405EAD97" w14:textId="77777777" w:rsidTr="007E31C5">
        <w:tc>
          <w:tcPr>
            <w:tcW w:w="5949" w:type="dxa"/>
            <w:vMerge/>
          </w:tcPr>
          <w:p w14:paraId="78FA0104" w14:textId="77777777" w:rsidR="008A0B93" w:rsidRPr="007E31C5" w:rsidRDefault="008A0B93" w:rsidP="008006BA">
            <w:pPr>
              <w:jc w:val="both"/>
              <w:rPr>
                <w:b/>
                <w:sz w:val="28"/>
                <w:szCs w:val="28"/>
              </w:rPr>
            </w:pPr>
          </w:p>
        </w:tc>
        <w:tc>
          <w:tcPr>
            <w:tcW w:w="7796" w:type="dxa"/>
            <w:shd w:val="clear" w:color="auto" w:fill="FFE599" w:themeFill="accent4" w:themeFillTint="66"/>
          </w:tcPr>
          <w:p w14:paraId="2A05ECEB" w14:textId="3B9FE38A" w:rsidR="008A0B93" w:rsidRPr="009B686D" w:rsidRDefault="008A0B93" w:rsidP="008006BA">
            <w:pPr>
              <w:jc w:val="both"/>
              <w:rPr>
                <w:sz w:val="20"/>
                <w:szCs w:val="20"/>
              </w:rPr>
            </w:pPr>
            <w:r>
              <w:rPr>
                <w:sz w:val="20"/>
                <w:szCs w:val="20"/>
              </w:rPr>
              <w:t>Less impact</w:t>
            </w:r>
          </w:p>
        </w:tc>
      </w:tr>
      <w:tr w:rsidR="008A0B93" w:rsidRPr="00B7625E" w14:paraId="640F3816" w14:textId="77777777" w:rsidTr="007E31C5">
        <w:tc>
          <w:tcPr>
            <w:tcW w:w="5949" w:type="dxa"/>
            <w:vMerge/>
          </w:tcPr>
          <w:p w14:paraId="0B3658DE" w14:textId="77777777" w:rsidR="008A0B93" w:rsidRPr="007E31C5" w:rsidRDefault="008A0B93" w:rsidP="008006BA">
            <w:pPr>
              <w:jc w:val="both"/>
              <w:rPr>
                <w:b/>
                <w:sz w:val="28"/>
                <w:szCs w:val="28"/>
              </w:rPr>
            </w:pPr>
          </w:p>
        </w:tc>
        <w:tc>
          <w:tcPr>
            <w:tcW w:w="7796" w:type="dxa"/>
            <w:shd w:val="clear" w:color="auto" w:fill="FFE599" w:themeFill="accent4" w:themeFillTint="66"/>
          </w:tcPr>
          <w:p w14:paraId="3EFBFC6A" w14:textId="5502E3BF" w:rsidR="008A0B93" w:rsidRPr="009B686D" w:rsidRDefault="008A0B93" w:rsidP="008006BA">
            <w:pPr>
              <w:jc w:val="both"/>
              <w:rPr>
                <w:sz w:val="20"/>
                <w:szCs w:val="20"/>
              </w:rPr>
            </w:pPr>
            <w:r>
              <w:rPr>
                <w:sz w:val="20"/>
                <w:szCs w:val="20"/>
              </w:rPr>
              <w:t>Detachment</w:t>
            </w:r>
          </w:p>
        </w:tc>
      </w:tr>
      <w:tr w:rsidR="00762C86" w:rsidRPr="00B7625E" w14:paraId="0451B3CF" w14:textId="77777777" w:rsidTr="007E31C5">
        <w:tc>
          <w:tcPr>
            <w:tcW w:w="5949" w:type="dxa"/>
            <w:vMerge/>
          </w:tcPr>
          <w:p w14:paraId="0D449DB2" w14:textId="77777777" w:rsidR="00762C86" w:rsidRPr="007E31C5" w:rsidRDefault="00762C86" w:rsidP="008006BA">
            <w:pPr>
              <w:jc w:val="both"/>
              <w:rPr>
                <w:b/>
                <w:sz w:val="28"/>
                <w:szCs w:val="28"/>
              </w:rPr>
            </w:pPr>
          </w:p>
        </w:tc>
        <w:tc>
          <w:tcPr>
            <w:tcW w:w="7796" w:type="dxa"/>
            <w:shd w:val="clear" w:color="auto" w:fill="FFE599" w:themeFill="accent4" w:themeFillTint="66"/>
          </w:tcPr>
          <w:p w14:paraId="1C625B35" w14:textId="374AED38" w:rsidR="00762C86" w:rsidRDefault="00762C86" w:rsidP="008006BA">
            <w:pPr>
              <w:jc w:val="both"/>
              <w:rPr>
                <w:sz w:val="20"/>
                <w:szCs w:val="20"/>
              </w:rPr>
            </w:pPr>
            <w:r>
              <w:rPr>
                <w:sz w:val="20"/>
                <w:szCs w:val="20"/>
              </w:rPr>
              <w:t>Struggle to process</w:t>
            </w:r>
          </w:p>
        </w:tc>
      </w:tr>
      <w:tr w:rsidR="008A0B93" w:rsidRPr="00B7625E" w14:paraId="3CAA3157" w14:textId="77777777" w:rsidTr="007E31C5">
        <w:tc>
          <w:tcPr>
            <w:tcW w:w="5949" w:type="dxa"/>
            <w:vMerge/>
          </w:tcPr>
          <w:p w14:paraId="36E78C12" w14:textId="77777777" w:rsidR="008A0B93" w:rsidRPr="007E31C5" w:rsidRDefault="008A0B93" w:rsidP="008006BA">
            <w:pPr>
              <w:jc w:val="both"/>
              <w:rPr>
                <w:b/>
                <w:sz w:val="28"/>
                <w:szCs w:val="28"/>
              </w:rPr>
            </w:pPr>
          </w:p>
        </w:tc>
        <w:tc>
          <w:tcPr>
            <w:tcW w:w="7796" w:type="dxa"/>
            <w:shd w:val="clear" w:color="auto" w:fill="FFE599" w:themeFill="accent4" w:themeFillTint="66"/>
          </w:tcPr>
          <w:p w14:paraId="6BF54D7A" w14:textId="1B67F579" w:rsidR="008A0B93" w:rsidRPr="009B686D" w:rsidRDefault="008A0B93" w:rsidP="008006BA">
            <w:pPr>
              <w:jc w:val="both"/>
              <w:rPr>
                <w:sz w:val="20"/>
                <w:szCs w:val="20"/>
              </w:rPr>
            </w:pPr>
            <w:r>
              <w:rPr>
                <w:sz w:val="20"/>
                <w:szCs w:val="20"/>
              </w:rPr>
              <w:t>Effects on practice</w:t>
            </w:r>
          </w:p>
        </w:tc>
      </w:tr>
      <w:tr w:rsidR="008A0B93" w:rsidRPr="00B7625E" w14:paraId="609854F0" w14:textId="77777777" w:rsidTr="007E31C5">
        <w:tc>
          <w:tcPr>
            <w:tcW w:w="5949" w:type="dxa"/>
            <w:vMerge/>
          </w:tcPr>
          <w:p w14:paraId="7D96A747" w14:textId="77777777" w:rsidR="008A0B93" w:rsidRPr="007E31C5" w:rsidRDefault="008A0B93" w:rsidP="008006BA">
            <w:pPr>
              <w:jc w:val="both"/>
              <w:rPr>
                <w:b/>
                <w:sz w:val="28"/>
                <w:szCs w:val="28"/>
              </w:rPr>
            </w:pPr>
          </w:p>
        </w:tc>
        <w:tc>
          <w:tcPr>
            <w:tcW w:w="7796" w:type="dxa"/>
            <w:shd w:val="clear" w:color="auto" w:fill="FFE599" w:themeFill="accent4" w:themeFillTint="66"/>
          </w:tcPr>
          <w:p w14:paraId="179C41E3" w14:textId="3E71B033" w:rsidR="008A0B93" w:rsidRDefault="008A0B93" w:rsidP="008006BA">
            <w:pPr>
              <w:jc w:val="both"/>
              <w:rPr>
                <w:sz w:val="20"/>
                <w:szCs w:val="20"/>
              </w:rPr>
            </w:pPr>
            <w:proofErr w:type="spellStart"/>
            <w:r>
              <w:rPr>
                <w:sz w:val="20"/>
                <w:szCs w:val="20"/>
              </w:rPr>
              <w:t>Self protection</w:t>
            </w:r>
            <w:proofErr w:type="spellEnd"/>
          </w:p>
        </w:tc>
      </w:tr>
      <w:tr w:rsidR="008A0B93" w:rsidRPr="00B7625E" w14:paraId="7805F14F" w14:textId="77777777" w:rsidTr="007E31C5">
        <w:tc>
          <w:tcPr>
            <w:tcW w:w="5949" w:type="dxa"/>
            <w:vMerge w:val="restart"/>
          </w:tcPr>
          <w:p w14:paraId="68339F5C" w14:textId="68BF4B35" w:rsidR="008A0B93" w:rsidRPr="007E31C5" w:rsidRDefault="008A0B93" w:rsidP="008006BA">
            <w:pPr>
              <w:jc w:val="both"/>
              <w:rPr>
                <w:b/>
                <w:sz w:val="28"/>
                <w:szCs w:val="28"/>
              </w:rPr>
            </w:pPr>
            <w:r>
              <w:rPr>
                <w:b/>
                <w:sz w:val="28"/>
                <w:szCs w:val="28"/>
              </w:rPr>
              <w:t>LIFE AFTER DEATH</w:t>
            </w:r>
          </w:p>
        </w:tc>
        <w:tc>
          <w:tcPr>
            <w:tcW w:w="7796" w:type="dxa"/>
            <w:shd w:val="clear" w:color="auto" w:fill="C5E0B3" w:themeFill="accent6" w:themeFillTint="66"/>
          </w:tcPr>
          <w:p w14:paraId="1F757493" w14:textId="3D5E875E" w:rsidR="008A0B93" w:rsidRPr="009B686D" w:rsidRDefault="008A0B93" w:rsidP="008006BA">
            <w:pPr>
              <w:jc w:val="both"/>
              <w:rPr>
                <w:sz w:val="20"/>
                <w:szCs w:val="20"/>
              </w:rPr>
            </w:pPr>
            <w:r>
              <w:rPr>
                <w:sz w:val="20"/>
                <w:szCs w:val="20"/>
              </w:rPr>
              <w:t>Active involvement</w:t>
            </w:r>
          </w:p>
        </w:tc>
      </w:tr>
      <w:tr w:rsidR="008A0B93" w:rsidRPr="00B7625E" w14:paraId="2F326FE0" w14:textId="77777777" w:rsidTr="007E31C5">
        <w:tc>
          <w:tcPr>
            <w:tcW w:w="5949" w:type="dxa"/>
            <w:vMerge/>
          </w:tcPr>
          <w:p w14:paraId="17074F99" w14:textId="77777777" w:rsidR="008A0B93" w:rsidRPr="007E31C5" w:rsidRDefault="008A0B93" w:rsidP="008006BA">
            <w:pPr>
              <w:jc w:val="both"/>
              <w:rPr>
                <w:b/>
                <w:sz w:val="28"/>
                <w:szCs w:val="28"/>
              </w:rPr>
            </w:pPr>
          </w:p>
        </w:tc>
        <w:tc>
          <w:tcPr>
            <w:tcW w:w="7796" w:type="dxa"/>
            <w:shd w:val="clear" w:color="auto" w:fill="C5E0B3" w:themeFill="accent6" w:themeFillTint="66"/>
          </w:tcPr>
          <w:p w14:paraId="0E8569A4" w14:textId="2A3EE521" w:rsidR="008A0B93" w:rsidRPr="009B686D" w:rsidRDefault="008A0B93" w:rsidP="008006BA">
            <w:pPr>
              <w:jc w:val="both"/>
              <w:rPr>
                <w:sz w:val="20"/>
                <w:szCs w:val="20"/>
              </w:rPr>
            </w:pPr>
            <w:r>
              <w:rPr>
                <w:sz w:val="20"/>
                <w:szCs w:val="20"/>
              </w:rPr>
              <w:t>Talking about death</w:t>
            </w:r>
          </w:p>
        </w:tc>
      </w:tr>
      <w:tr w:rsidR="008A0B93" w:rsidRPr="00B7625E" w14:paraId="06524238" w14:textId="77777777" w:rsidTr="007E31C5">
        <w:tc>
          <w:tcPr>
            <w:tcW w:w="5949" w:type="dxa"/>
            <w:vMerge/>
          </w:tcPr>
          <w:p w14:paraId="3CFAC02A" w14:textId="77777777" w:rsidR="008A0B93" w:rsidRPr="007E31C5" w:rsidRDefault="008A0B93" w:rsidP="008006BA">
            <w:pPr>
              <w:jc w:val="both"/>
              <w:rPr>
                <w:b/>
                <w:sz w:val="28"/>
                <w:szCs w:val="28"/>
              </w:rPr>
            </w:pPr>
          </w:p>
        </w:tc>
        <w:tc>
          <w:tcPr>
            <w:tcW w:w="7796" w:type="dxa"/>
            <w:shd w:val="clear" w:color="auto" w:fill="C5E0B3" w:themeFill="accent6" w:themeFillTint="66"/>
          </w:tcPr>
          <w:p w14:paraId="7AAAD249" w14:textId="2D5B128F" w:rsidR="008A0B93" w:rsidRPr="009B686D" w:rsidRDefault="008A0B93" w:rsidP="008006BA">
            <w:pPr>
              <w:jc w:val="both"/>
              <w:rPr>
                <w:sz w:val="20"/>
                <w:szCs w:val="20"/>
              </w:rPr>
            </w:pPr>
            <w:r>
              <w:rPr>
                <w:sz w:val="20"/>
                <w:szCs w:val="20"/>
              </w:rPr>
              <w:t>Value of life</w:t>
            </w:r>
          </w:p>
        </w:tc>
      </w:tr>
      <w:tr w:rsidR="008A0B93" w:rsidRPr="00B7625E" w14:paraId="7E39A761" w14:textId="77777777" w:rsidTr="007E31C5">
        <w:tc>
          <w:tcPr>
            <w:tcW w:w="5949" w:type="dxa"/>
            <w:vMerge/>
          </w:tcPr>
          <w:p w14:paraId="1CC31006" w14:textId="77777777" w:rsidR="008A0B93" w:rsidRPr="007E31C5" w:rsidRDefault="008A0B93" w:rsidP="008006BA">
            <w:pPr>
              <w:jc w:val="both"/>
              <w:rPr>
                <w:b/>
                <w:sz w:val="28"/>
                <w:szCs w:val="28"/>
              </w:rPr>
            </w:pPr>
          </w:p>
        </w:tc>
        <w:tc>
          <w:tcPr>
            <w:tcW w:w="7796" w:type="dxa"/>
            <w:shd w:val="clear" w:color="auto" w:fill="C5E0B3" w:themeFill="accent6" w:themeFillTint="66"/>
          </w:tcPr>
          <w:p w14:paraId="024A7A12" w14:textId="19E3C820" w:rsidR="008A0B93" w:rsidRPr="009B686D" w:rsidRDefault="008A0B93" w:rsidP="008006BA">
            <w:pPr>
              <w:jc w:val="both"/>
              <w:rPr>
                <w:sz w:val="20"/>
                <w:szCs w:val="20"/>
              </w:rPr>
            </w:pPr>
            <w:r>
              <w:rPr>
                <w:sz w:val="20"/>
                <w:szCs w:val="20"/>
              </w:rPr>
              <w:t>Support for colleagues and families</w:t>
            </w:r>
          </w:p>
        </w:tc>
      </w:tr>
      <w:tr w:rsidR="008A0B93" w:rsidRPr="00B7625E" w14:paraId="3B62C2BD" w14:textId="77777777" w:rsidTr="007E31C5">
        <w:tc>
          <w:tcPr>
            <w:tcW w:w="5949" w:type="dxa"/>
            <w:vMerge/>
          </w:tcPr>
          <w:p w14:paraId="44C3094C" w14:textId="77777777" w:rsidR="008A0B93" w:rsidRPr="007E31C5" w:rsidRDefault="008A0B93" w:rsidP="008006BA">
            <w:pPr>
              <w:jc w:val="both"/>
              <w:rPr>
                <w:b/>
                <w:sz w:val="28"/>
                <w:szCs w:val="28"/>
              </w:rPr>
            </w:pPr>
          </w:p>
        </w:tc>
        <w:tc>
          <w:tcPr>
            <w:tcW w:w="7796" w:type="dxa"/>
            <w:shd w:val="clear" w:color="auto" w:fill="C5E0B3" w:themeFill="accent6" w:themeFillTint="66"/>
          </w:tcPr>
          <w:p w14:paraId="094872A4" w14:textId="1F76A60B" w:rsidR="008A0B93" w:rsidRDefault="008A0B93" w:rsidP="008006BA">
            <w:pPr>
              <w:jc w:val="both"/>
              <w:rPr>
                <w:sz w:val="20"/>
                <w:szCs w:val="20"/>
              </w:rPr>
            </w:pPr>
            <w:r>
              <w:rPr>
                <w:sz w:val="20"/>
                <w:szCs w:val="20"/>
              </w:rPr>
              <w:t>Closure</w:t>
            </w:r>
          </w:p>
        </w:tc>
      </w:tr>
      <w:tr w:rsidR="008A0B93" w:rsidRPr="00B7625E" w14:paraId="7589D4E2" w14:textId="77777777" w:rsidTr="007E31C5">
        <w:tc>
          <w:tcPr>
            <w:tcW w:w="5949" w:type="dxa"/>
            <w:vMerge/>
          </w:tcPr>
          <w:p w14:paraId="3A5190BA" w14:textId="77777777" w:rsidR="008A0B93" w:rsidRPr="007E31C5" w:rsidRDefault="008A0B93" w:rsidP="008006BA">
            <w:pPr>
              <w:jc w:val="both"/>
              <w:rPr>
                <w:b/>
                <w:sz w:val="28"/>
                <w:szCs w:val="28"/>
              </w:rPr>
            </w:pPr>
          </w:p>
        </w:tc>
        <w:tc>
          <w:tcPr>
            <w:tcW w:w="7796" w:type="dxa"/>
            <w:shd w:val="clear" w:color="auto" w:fill="C5E0B3" w:themeFill="accent6" w:themeFillTint="66"/>
          </w:tcPr>
          <w:p w14:paraId="662A0835" w14:textId="30CBC637" w:rsidR="008A0B93" w:rsidRDefault="008A0B93" w:rsidP="008006BA">
            <w:pPr>
              <w:jc w:val="both"/>
              <w:rPr>
                <w:sz w:val="20"/>
                <w:szCs w:val="20"/>
              </w:rPr>
            </w:pPr>
            <w:r>
              <w:rPr>
                <w:sz w:val="20"/>
                <w:szCs w:val="20"/>
              </w:rPr>
              <w:t>Dignity</w:t>
            </w:r>
          </w:p>
        </w:tc>
      </w:tr>
      <w:tr w:rsidR="008A0B93" w:rsidRPr="00B7625E" w14:paraId="2F20913B" w14:textId="77777777" w:rsidTr="007E31C5">
        <w:tc>
          <w:tcPr>
            <w:tcW w:w="5949" w:type="dxa"/>
            <w:vMerge/>
          </w:tcPr>
          <w:p w14:paraId="4204A663" w14:textId="77777777" w:rsidR="008A0B93" w:rsidRPr="007E31C5" w:rsidRDefault="008A0B93" w:rsidP="008006BA">
            <w:pPr>
              <w:jc w:val="both"/>
              <w:rPr>
                <w:b/>
                <w:sz w:val="28"/>
                <w:szCs w:val="28"/>
              </w:rPr>
            </w:pPr>
          </w:p>
        </w:tc>
        <w:tc>
          <w:tcPr>
            <w:tcW w:w="7796" w:type="dxa"/>
            <w:shd w:val="clear" w:color="auto" w:fill="C5E0B3" w:themeFill="accent6" w:themeFillTint="66"/>
          </w:tcPr>
          <w:p w14:paraId="47700299" w14:textId="5AD100AC" w:rsidR="008A0B93" w:rsidRDefault="008A0B93" w:rsidP="008006BA">
            <w:pPr>
              <w:jc w:val="both"/>
              <w:rPr>
                <w:sz w:val="20"/>
                <w:szCs w:val="20"/>
              </w:rPr>
            </w:pPr>
            <w:r>
              <w:rPr>
                <w:sz w:val="20"/>
                <w:szCs w:val="20"/>
              </w:rPr>
              <w:t>Preparation</w:t>
            </w:r>
          </w:p>
        </w:tc>
      </w:tr>
    </w:tbl>
    <w:p w14:paraId="04D71FD7" w14:textId="77777777" w:rsidR="00E07C68" w:rsidRDefault="00E07C68" w:rsidP="00EC70D9">
      <w:pPr>
        <w:jc w:val="both"/>
      </w:pPr>
    </w:p>
    <w:sectPr w:rsidR="00E07C68" w:rsidSect="00B7625E">
      <w:pgSz w:w="16838" w:h="11906" w:orient="landscape"/>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BF18C0"/>
    <w:multiLevelType w:val="hybridMultilevel"/>
    <w:tmpl w:val="58AC152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27739C4"/>
    <w:multiLevelType w:val="hybridMultilevel"/>
    <w:tmpl w:val="8F9CC08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4C402E7"/>
    <w:multiLevelType w:val="hybridMultilevel"/>
    <w:tmpl w:val="14AC632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BCB1EBC"/>
    <w:multiLevelType w:val="hybridMultilevel"/>
    <w:tmpl w:val="8C24B07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0FF84A39"/>
    <w:multiLevelType w:val="hybridMultilevel"/>
    <w:tmpl w:val="7CD68D2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1812589"/>
    <w:multiLevelType w:val="hybridMultilevel"/>
    <w:tmpl w:val="5AE0AE4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7CD3729"/>
    <w:multiLevelType w:val="hybridMultilevel"/>
    <w:tmpl w:val="A95003F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F4B3CB8"/>
    <w:multiLevelType w:val="hybridMultilevel"/>
    <w:tmpl w:val="1DF6C9F8"/>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8" w15:restartNumberingAfterBreak="0">
    <w:nsid w:val="1FA830B8"/>
    <w:multiLevelType w:val="hybridMultilevel"/>
    <w:tmpl w:val="86C0F39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212D69C6"/>
    <w:multiLevelType w:val="hybridMultilevel"/>
    <w:tmpl w:val="178EF51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279A716A"/>
    <w:multiLevelType w:val="hybridMultilevel"/>
    <w:tmpl w:val="92BE318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29281911"/>
    <w:multiLevelType w:val="hybridMultilevel"/>
    <w:tmpl w:val="AC76BC9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2A9007BA"/>
    <w:multiLevelType w:val="hybridMultilevel"/>
    <w:tmpl w:val="B5423E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2B0F2077"/>
    <w:multiLevelType w:val="hybridMultilevel"/>
    <w:tmpl w:val="52EEFB3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2B175DB0"/>
    <w:multiLevelType w:val="hybridMultilevel"/>
    <w:tmpl w:val="FE661E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313B4F12"/>
    <w:multiLevelType w:val="hybridMultilevel"/>
    <w:tmpl w:val="3970D0A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441E02B4"/>
    <w:multiLevelType w:val="hybridMultilevel"/>
    <w:tmpl w:val="D064138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47990525"/>
    <w:multiLevelType w:val="hybridMultilevel"/>
    <w:tmpl w:val="37D6718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4B791A36"/>
    <w:multiLevelType w:val="hybridMultilevel"/>
    <w:tmpl w:val="75E68BD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4CED5F33"/>
    <w:multiLevelType w:val="hybridMultilevel"/>
    <w:tmpl w:val="C71ADCF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586B4888"/>
    <w:multiLevelType w:val="hybridMultilevel"/>
    <w:tmpl w:val="BA829EB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59473BA5"/>
    <w:multiLevelType w:val="hybridMultilevel"/>
    <w:tmpl w:val="DB54C10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60835F6D"/>
    <w:multiLevelType w:val="hybridMultilevel"/>
    <w:tmpl w:val="49FA828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638647D8"/>
    <w:multiLevelType w:val="hybridMultilevel"/>
    <w:tmpl w:val="3238F87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698842D2"/>
    <w:multiLevelType w:val="hybridMultilevel"/>
    <w:tmpl w:val="826253C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71477320"/>
    <w:multiLevelType w:val="hybridMultilevel"/>
    <w:tmpl w:val="A2808D8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72AB5040"/>
    <w:multiLevelType w:val="hybridMultilevel"/>
    <w:tmpl w:val="CB0ADE6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
  </w:num>
  <w:num w:numId="2">
    <w:abstractNumId w:val="20"/>
  </w:num>
  <w:num w:numId="3">
    <w:abstractNumId w:val="11"/>
  </w:num>
  <w:num w:numId="4">
    <w:abstractNumId w:val="18"/>
  </w:num>
  <w:num w:numId="5">
    <w:abstractNumId w:val="21"/>
  </w:num>
  <w:num w:numId="6">
    <w:abstractNumId w:val="19"/>
  </w:num>
  <w:num w:numId="7">
    <w:abstractNumId w:val="23"/>
  </w:num>
  <w:num w:numId="8">
    <w:abstractNumId w:val="15"/>
  </w:num>
  <w:num w:numId="9">
    <w:abstractNumId w:val="4"/>
  </w:num>
  <w:num w:numId="10">
    <w:abstractNumId w:val="14"/>
  </w:num>
  <w:num w:numId="11">
    <w:abstractNumId w:val="6"/>
  </w:num>
  <w:num w:numId="12">
    <w:abstractNumId w:val="24"/>
  </w:num>
  <w:num w:numId="13">
    <w:abstractNumId w:val="2"/>
  </w:num>
  <w:num w:numId="14">
    <w:abstractNumId w:val="17"/>
  </w:num>
  <w:num w:numId="15">
    <w:abstractNumId w:val="25"/>
  </w:num>
  <w:num w:numId="16">
    <w:abstractNumId w:val="12"/>
  </w:num>
  <w:num w:numId="17">
    <w:abstractNumId w:val="0"/>
  </w:num>
  <w:num w:numId="18">
    <w:abstractNumId w:val="3"/>
  </w:num>
  <w:num w:numId="19">
    <w:abstractNumId w:val="8"/>
  </w:num>
  <w:num w:numId="20">
    <w:abstractNumId w:val="16"/>
  </w:num>
  <w:num w:numId="21">
    <w:abstractNumId w:val="26"/>
  </w:num>
  <w:num w:numId="22">
    <w:abstractNumId w:val="9"/>
  </w:num>
  <w:num w:numId="23">
    <w:abstractNumId w:val="10"/>
  </w:num>
  <w:num w:numId="24">
    <w:abstractNumId w:val="13"/>
  </w:num>
  <w:num w:numId="25">
    <w:abstractNumId w:val="5"/>
  </w:num>
  <w:num w:numId="26">
    <w:abstractNumId w:val="22"/>
  </w:num>
  <w:num w:numId="2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D5CC0"/>
    <w:rsid w:val="00006C5C"/>
    <w:rsid w:val="00066EE3"/>
    <w:rsid w:val="00071DD6"/>
    <w:rsid w:val="000C2C56"/>
    <w:rsid w:val="001013A9"/>
    <w:rsid w:val="00144079"/>
    <w:rsid w:val="001554EB"/>
    <w:rsid w:val="00186FEF"/>
    <w:rsid w:val="001906FA"/>
    <w:rsid w:val="001C48F7"/>
    <w:rsid w:val="001D68E9"/>
    <w:rsid w:val="001F7C8A"/>
    <w:rsid w:val="00206ECE"/>
    <w:rsid w:val="00221465"/>
    <w:rsid w:val="002431DC"/>
    <w:rsid w:val="00251058"/>
    <w:rsid w:val="0025192A"/>
    <w:rsid w:val="00256BF5"/>
    <w:rsid w:val="00290A22"/>
    <w:rsid w:val="002A2EEF"/>
    <w:rsid w:val="002A5C51"/>
    <w:rsid w:val="002C2E8B"/>
    <w:rsid w:val="002D5AE3"/>
    <w:rsid w:val="00317AC4"/>
    <w:rsid w:val="003754AE"/>
    <w:rsid w:val="003C493C"/>
    <w:rsid w:val="003D2180"/>
    <w:rsid w:val="003F108B"/>
    <w:rsid w:val="00410D00"/>
    <w:rsid w:val="00417181"/>
    <w:rsid w:val="00431A3A"/>
    <w:rsid w:val="00455000"/>
    <w:rsid w:val="00472FBD"/>
    <w:rsid w:val="00496BF0"/>
    <w:rsid w:val="004B2AC2"/>
    <w:rsid w:val="004F015D"/>
    <w:rsid w:val="005238FD"/>
    <w:rsid w:val="0054414B"/>
    <w:rsid w:val="00544A75"/>
    <w:rsid w:val="00590D39"/>
    <w:rsid w:val="00593A82"/>
    <w:rsid w:val="005B7D46"/>
    <w:rsid w:val="005D5CC0"/>
    <w:rsid w:val="00613A8B"/>
    <w:rsid w:val="00617A01"/>
    <w:rsid w:val="00641C60"/>
    <w:rsid w:val="00675A9E"/>
    <w:rsid w:val="006A6158"/>
    <w:rsid w:val="006B0A7F"/>
    <w:rsid w:val="006C26AD"/>
    <w:rsid w:val="006E39EB"/>
    <w:rsid w:val="006F0845"/>
    <w:rsid w:val="006F2DEB"/>
    <w:rsid w:val="006F3378"/>
    <w:rsid w:val="00715E57"/>
    <w:rsid w:val="00752813"/>
    <w:rsid w:val="00762C86"/>
    <w:rsid w:val="00787DFD"/>
    <w:rsid w:val="007E31C5"/>
    <w:rsid w:val="007F5EA1"/>
    <w:rsid w:val="008006BA"/>
    <w:rsid w:val="008065EF"/>
    <w:rsid w:val="00810A5F"/>
    <w:rsid w:val="00843A94"/>
    <w:rsid w:val="00856741"/>
    <w:rsid w:val="00864674"/>
    <w:rsid w:val="008655B2"/>
    <w:rsid w:val="008976C7"/>
    <w:rsid w:val="008A0B93"/>
    <w:rsid w:val="008B272C"/>
    <w:rsid w:val="008C0BA3"/>
    <w:rsid w:val="008C2354"/>
    <w:rsid w:val="008D432F"/>
    <w:rsid w:val="008F23EE"/>
    <w:rsid w:val="00912FC0"/>
    <w:rsid w:val="00917816"/>
    <w:rsid w:val="00946A02"/>
    <w:rsid w:val="00947500"/>
    <w:rsid w:val="00960243"/>
    <w:rsid w:val="0096122F"/>
    <w:rsid w:val="00966203"/>
    <w:rsid w:val="00987414"/>
    <w:rsid w:val="009974F1"/>
    <w:rsid w:val="009B5B74"/>
    <w:rsid w:val="009B686D"/>
    <w:rsid w:val="009D1B6F"/>
    <w:rsid w:val="00A22CB6"/>
    <w:rsid w:val="00A26224"/>
    <w:rsid w:val="00A3558F"/>
    <w:rsid w:val="00A5219B"/>
    <w:rsid w:val="00A55E95"/>
    <w:rsid w:val="00A57382"/>
    <w:rsid w:val="00AC7B62"/>
    <w:rsid w:val="00AC7E91"/>
    <w:rsid w:val="00AD4B7A"/>
    <w:rsid w:val="00B0633B"/>
    <w:rsid w:val="00B24C48"/>
    <w:rsid w:val="00B601D8"/>
    <w:rsid w:val="00B6036C"/>
    <w:rsid w:val="00B61BD8"/>
    <w:rsid w:val="00B7625E"/>
    <w:rsid w:val="00B82601"/>
    <w:rsid w:val="00B9068F"/>
    <w:rsid w:val="00B9089F"/>
    <w:rsid w:val="00BF1FA8"/>
    <w:rsid w:val="00BF3962"/>
    <w:rsid w:val="00C307BF"/>
    <w:rsid w:val="00C45223"/>
    <w:rsid w:val="00C52AD2"/>
    <w:rsid w:val="00C87DCB"/>
    <w:rsid w:val="00CD30E9"/>
    <w:rsid w:val="00CD5222"/>
    <w:rsid w:val="00CD5FB9"/>
    <w:rsid w:val="00CF5303"/>
    <w:rsid w:val="00D14750"/>
    <w:rsid w:val="00D21FB4"/>
    <w:rsid w:val="00D67DAF"/>
    <w:rsid w:val="00D7053E"/>
    <w:rsid w:val="00D77959"/>
    <w:rsid w:val="00DB35AE"/>
    <w:rsid w:val="00DC37F7"/>
    <w:rsid w:val="00E07C68"/>
    <w:rsid w:val="00E1359E"/>
    <w:rsid w:val="00E21C47"/>
    <w:rsid w:val="00E353CA"/>
    <w:rsid w:val="00E363D9"/>
    <w:rsid w:val="00E57097"/>
    <w:rsid w:val="00E6353A"/>
    <w:rsid w:val="00E71C2D"/>
    <w:rsid w:val="00E750ED"/>
    <w:rsid w:val="00E97686"/>
    <w:rsid w:val="00EA4A51"/>
    <w:rsid w:val="00EB3F53"/>
    <w:rsid w:val="00EB4A25"/>
    <w:rsid w:val="00EC70D9"/>
    <w:rsid w:val="00ED2580"/>
    <w:rsid w:val="00EF62B3"/>
    <w:rsid w:val="00F171ED"/>
    <w:rsid w:val="00F17325"/>
    <w:rsid w:val="00F228E3"/>
    <w:rsid w:val="00F8524F"/>
    <w:rsid w:val="00FA562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A4BED4"/>
  <w15:chartTrackingRefBased/>
  <w15:docId w15:val="{3609CC7C-F29F-44C5-859E-D3C4069471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98741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57097"/>
    <w:pPr>
      <w:ind w:left="720"/>
      <w:contextualSpacing/>
    </w:pPr>
  </w:style>
  <w:style w:type="character" w:styleId="CommentReference">
    <w:name w:val="annotation reference"/>
    <w:basedOn w:val="DefaultParagraphFont"/>
    <w:uiPriority w:val="99"/>
    <w:semiHidden/>
    <w:unhideWhenUsed/>
    <w:rsid w:val="00EC70D9"/>
    <w:rPr>
      <w:sz w:val="16"/>
      <w:szCs w:val="16"/>
    </w:rPr>
  </w:style>
  <w:style w:type="paragraph" w:styleId="CommentText">
    <w:name w:val="annotation text"/>
    <w:basedOn w:val="Normal"/>
    <w:link w:val="CommentTextChar"/>
    <w:uiPriority w:val="99"/>
    <w:unhideWhenUsed/>
    <w:rsid w:val="00EC70D9"/>
    <w:pPr>
      <w:spacing w:line="240" w:lineRule="auto"/>
    </w:pPr>
    <w:rPr>
      <w:sz w:val="20"/>
      <w:szCs w:val="20"/>
    </w:rPr>
  </w:style>
  <w:style w:type="character" w:customStyle="1" w:styleId="CommentTextChar">
    <w:name w:val="Comment Text Char"/>
    <w:basedOn w:val="DefaultParagraphFont"/>
    <w:link w:val="CommentText"/>
    <w:uiPriority w:val="99"/>
    <w:rsid w:val="00EC70D9"/>
    <w:rPr>
      <w:sz w:val="20"/>
      <w:szCs w:val="20"/>
    </w:rPr>
  </w:style>
  <w:style w:type="paragraph" w:styleId="BalloonText">
    <w:name w:val="Balloon Text"/>
    <w:basedOn w:val="Normal"/>
    <w:link w:val="BalloonTextChar"/>
    <w:uiPriority w:val="99"/>
    <w:semiHidden/>
    <w:unhideWhenUsed/>
    <w:rsid w:val="00EC70D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C70D9"/>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124</TotalTime>
  <Pages>9</Pages>
  <Words>2454</Words>
  <Characters>13992</Characters>
  <Application>Microsoft Office Word</Application>
  <DocSecurity>0</DocSecurity>
  <Lines>116</Lines>
  <Paragraphs>32</Paragraphs>
  <ScaleCrop>false</ScaleCrop>
  <HeadingPairs>
    <vt:vector size="2" baseType="variant">
      <vt:variant>
        <vt:lpstr>Title</vt:lpstr>
      </vt:variant>
      <vt:variant>
        <vt:i4>1</vt:i4>
      </vt:variant>
    </vt:vector>
  </HeadingPairs>
  <TitlesOfParts>
    <vt:vector size="1" baseType="lpstr">
      <vt:lpstr/>
    </vt:vector>
  </TitlesOfParts>
  <Company>University Of Southampton</Company>
  <LinksUpToDate>false</LinksUpToDate>
  <CharactersWithSpaces>16414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Laszlo Penzes</dc:creator>
  <cp:keywords/>
  <dc:description/>
  <cp:lastModifiedBy>Laszlo Penzes</cp:lastModifiedBy>
  <cp:revision>68</cp:revision>
  <dcterms:created xsi:type="dcterms:W3CDTF">2021-05-03T13:51:00Z</dcterms:created>
  <dcterms:modified xsi:type="dcterms:W3CDTF">2021-05-03T16:45:00Z</dcterms:modified>
</cp:coreProperties>
</file>